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C7FED" w14:textId="0B575084" w:rsidR="00C64164" w:rsidRDefault="008B6730" w:rsidP="008C73FF">
      <w:pPr>
        <w:spacing w:line="480" w:lineRule="auto"/>
        <w:jc w:val="center"/>
        <w:rPr>
          <w:color w:val="000000" w:themeColor="text1"/>
        </w:rPr>
      </w:pPr>
      <w:r>
        <w:rPr>
          <w:color w:val="000000" w:themeColor="text1"/>
        </w:rPr>
        <w:t>Cops, Lawyers, and Judges: How the American Criminal Justice System Treats Race</w:t>
      </w:r>
    </w:p>
    <w:p w14:paraId="3DC6A5DD" w14:textId="77777777" w:rsidR="00116131" w:rsidRPr="00F40716" w:rsidRDefault="00116131" w:rsidP="008C73FF">
      <w:pPr>
        <w:spacing w:line="480" w:lineRule="auto"/>
        <w:jc w:val="center"/>
        <w:rPr>
          <w:color w:val="000000" w:themeColor="text1"/>
        </w:rPr>
      </w:pPr>
    </w:p>
    <w:p w14:paraId="776A01A3" w14:textId="412D64CE" w:rsidR="004660E7" w:rsidRPr="00F40716" w:rsidRDefault="00DE6069" w:rsidP="008C73FF">
      <w:pPr>
        <w:spacing w:line="480" w:lineRule="auto"/>
        <w:ind w:firstLine="360"/>
        <w:rPr>
          <w:color w:val="000000" w:themeColor="text1"/>
        </w:rPr>
      </w:pPr>
      <w:r w:rsidRPr="00F40716">
        <w:rPr>
          <w:rFonts w:eastAsia="Times New Roman"/>
          <w:color w:val="000000" w:themeColor="text1"/>
        </w:rPr>
        <w:t>Both the deep-rooted racism and fear of minorities and the rapidly increasing rate of incarceration in the United States</w:t>
      </w:r>
      <w:r w:rsidRPr="00F40716">
        <w:rPr>
          <w:rFonts w:eastAsia="Times New Roman"/>
          <w:b/>
          <w:color w:val="000000" w:themeColor="text1"/>
        </w:rPr>
        <w:t xml:space="preserve"> </w:t>
      </w:r>
      <w:r w:rsidR="00384974" w:rsidRPr="00F40716">
        <w:rPr>
          <w:color w:val="000000" w:themeColor="text1"/>
        </w:rPr>
        <w:t>contribute to the inordinate ratio of people of color locked up in jail or convicted of felonies, resulting in a new</w:t>
      </w:r>
      <w:r w:rsidRPr="00F40716">
        <w:rPr>
          <w:color w:val="000000" w:themeColor="text1"/>
        </w:rPr>
        <w:t xml:space="preserve"> racial hierarchy </w:t>
      </w:r>
      <w:r w:rsidR="00384974" w:rsidRPr="00F40716">
        <w:rPr>
          <w:color w:val="000000" w:themeColor="text1"/>
        </w:rPr>
        <w:t xml:space="preserve">between those who are free and those who are perceived as criminals. </w:t>
      </w:r>
      <w:r w:rsidR="00150129" w:rsidRPr="00F40716">
        <w:rPr>
          <w:color w:val="000000" w:themeColor="text1"/>
        </w:rPr>
        <w:t xml:space="preserve">Fully understanding how people of different races are treated through all stages of the legal system is of the utmost importance as it can bring all Americans to a better understanding of the racism that is pervasive in American society, as well as ways this system can be dismantled from the inside out. </w:t>
      </w:r>
      <w:r w:rsidR="007820F2" w:rsidRPr="00F40716">
        <w:rPr>
          <w:color w:val="000000" w:themeColor="text1"/>
        </w:rPr>
        <w:t xml:space="preserve">In our society, </w:t>
      </w:r>
      <w:r w:rsidR="00B52448" w:rsidRPr="00F40716">
        <w:rPr>
          <w:color w:val="000000" w:themeColor="text1"/>
        </w:rPr>
        <w:t>African Americans are disproportionately represented through all stages of the criminal justice system, from stop and searches al</w:t>
      </w:r>
      <w:r w:rsidR="007820F2" w:rsidRPr="00F40716">
        <w:rPr>
          <w:color w:val="000000" w:themeColor="text1"/>
        </w:rPr>
        <w:t xml:space="preserve">l the way to prison population. This disparity occurs due to a number of reasons, none more </w:t>
      </w:r>
      <w:r w:rsidR="004E291C">
        <w:rPr>
          <w:color w:val="000000" w:themeColor="text1"/>
        </w:rPr>
        <w:t>prevalent</w:t>
      </w:r>
      <w:r w:rsidR="007820F2" w:rsidRPr="00F40716">
        <w:rPr>
          <w:color w:val="000000" w:themeColor="text1"/>
        </w:rPr>
        <w:t xml:space="preserve"> than public stereotyping and implicit bias. </w:t>
      </w:r>
      <w:r w:rsidR="00481FD7" w:rsidRPr="00F40716">
        <w:rPr>
          <w:color w:val="000000" w:themeColor="text1"/>
        </w:rPr>
        <w:t>The general public tends to believe that law enforcement officers, prosecutors, and justices are above holding implicit biases or stereotypes, but these stere</w:t>
      </w:r>
      <w:r w:rsidR="008633AE" w:rsidRPr="00F40716">
        <w:rPr>
          <w:color w:val="000000" w:themeColor="text1"/>
        </w:rPr>
        <w:t xml:space="preserve">otypes are the main contributors </w:t>
      </w:r>
      <w:r w:rsidR="00481FD7" w:rsidRPr="00F40716">
        <w:rPr>
          <w:color w:val="000000" w:themeColor="text1"/>
        </w:rPr>
        <w:t xml:space="preserve">to mass incarceration in the United States today. </w:t>
      </w:r>
      <w:r w:rsidR="006774AA" w:rsidRPr="00F40716">
        <w:rPr>
          <w:color w:val="000000" w:themeColor="text1"/>
        </w:rPr>
        <w:t>According to the NAACP, the National Association for the Advancement of Colored People, “African Americans represent 12.5% of illicit drug users, but 29% of those arre</w:t>
      </w:r>
      <w:r w:rsidR="00A7671D">
        <w:rPr>
          <w:color w:val="000000" w:themeColor="text1"/>
        </w:rPr>
        <w:t>sted for drug offenses” (NAACP</w:t>
      </w:r>
      <w:r w:rsidR="006774AA" w:rsidRPr="00F40716">
        <w:rPr>
          <w:color w:val="000000" w:themeColor="text1"/>
        </w:rPr>
        <w:t xml:space="preserve">). </w:t>
      </w:r>
      <w:r w:rsidR="00D17389" w:rsidRPr="00F40716">
        <w:rPr>
          <w:color w:val="000000" w:themeColor="text1"/>
        </w:rPr>
        <w:t xml:space="preserve">The act of arrest itself is performed by the police, most </w:t>
      </w:r>
      <w:r w:rsidR="004E291C">
        <w:rPr>
          <w:color w:val="000000" w:themeColor="text1"/>
        </w:rPr>
        <w:t>often</w:t>
      </w:r>
      <w:r w:rsidR="00D17389" w:rsidRPr="00F40716">
        <w:rPr>
          <w:color w:val="000000" w:themeColor="text1"/>
        </w:rPr>
        <w:t xml:space="preserve"> street cops. </w:t>
      </w:r>
      <w:r w:rsidR="001A154B" w:rsidRPr="00F40716">
        <w:rPr>
          <w:color w:val="000000" w:themeColor="text1"/>
        </w:rPr>
        <w:t xml:space="preserve">The fact that there is such a great disparity in these numbers is a testament to one of two possibilities. Either police officers are actively seeking out </w:t>
      </w:r>
      <w:r w:rsidR="00731C96" w:rsidRPr="00F40716">
        <w:rPr>
          <w:color w:val="000000" w:themeColor="text1"/>
        </w:rPr>
        <w:t>African</w:t>
      </w:r>
      <w:r w:rsidR="001A154B" w:rsidRPr="00F40716">
        <w:rPr>
          <w:color w:val="000000" w:themeColor="text1"/>
        </w:rPr>
        <w:t xml:space="preserve"> </w:t>
      </w:r>
      <w:r w:rsidR="009902A9" w:rsidRPr="00F40716">
        <w:rPr>
          <w:color w:val="000000" w:themeColor="text1"/>
        </w:rPr>
        <w:t>American</w:t>
      </w:r>
      <w:r w:rsidR="001A154B" w:rsidRPr="00F40716">
        <w:rPr>
          <w:color w:val="000000" w:themeColor="text1"/>
        </w:rPr>
        <w:t xml:space="preserve"> drug users and ignoring </w:t>
      </w:r>
      <w:r w:rsidR="009902A9" w:rsidRPr="00F40716">
        <w:rPr>
          <w:color w:val="000000" w:themeColor="text1"/>
        </w:rPr>
        <w:t>White</w:t>
      </w:r>
      <w:r w:rsidR="00731C96" w:rsidRPr="00F40716">
        <w:rPr>
          <w:color w:val="000000" w:themeColor="text1"/>
        </w:rPr>
        <w:t xml:space="preserve"> users, or police are more likely to search African </w:t>
      </w:r>
      <w:r w:rsidR="009902A9" w:rsidRPr="00F40716">
        <w:rPr>
          <w:color w:val="000000" w:themeColor="text1"/>
        </w:rPr>
        <w:t>Americans</w:t>
      </w:r>
      <w:r w:rsidR="00731C96" w:rsidRPr="00F40716">
        <w:rPr>
          <w:color w:val="000000" w:themeColor="text1"/>
        </w:rPr>
        <w:t xml:space="preserve"> than white people due to intrinsic bias. </w:t>
      </w:r>
      <w:r w:rsidR="000B2C3F" w:rsidRPr="00F40716">
        <w:rPr>
          <w:color w:val="000000" w:themeColor="text1"/>
        </w:rPr>
        <w:t xml:space="preserve">Regardless of which one it is, or whether it is a combination of both possibilities, there is a flaw in the way police officers handle drug crimes. </w:t>
      </w:r>
      <w:r w:rsidR="00671F3E" w:rsidRPr="00F40716">
        <w:rPr>
          <w:color w:val="000000" w:themeColor="text1"/>
        </w:rPr>
        <w:t>Most</w:t>
      </w:r>
      <w:r w:rsidR="007E2B52" w:rsidRPr="00F40716">
        <w:rPr>
          <w:color w:val="000000" w:themeColor="text1"/>
        </w:rPr>
        <w:t xml:space="preserve"> proponents and </w:t>
      </w:r>
      <w:r w:rsidR="00671F3E" w:rsidRPr="00F40716">
        <w:rPr>
          <w:color w:val="000000" w:themeColor="text1"/>
        </w:rPr>
        <w:t xml:space="preserve">opponents of mass incarceration do not </w:t>
      </w:r>
      <w:r w:rsidR="009E7D62" w:rsidRPr="00F40716">
        <w:rPr>
          <w:color w:val="000000" w:themeColor="text1"/>
        </w:rPr>
        <w:t xml:space="preserve">fully </w:t>
      </w:r>
      <w:r w:rsidR="00671F3E" w:rsidRPr="00F40716">
        <w:rPr>
          <w:color w:val="000000" w:themeColor="text1"/>
        </w:rPr>
        <w:t xml:space="preserve">believe that </w:t>
      </w:r>
      <w:r w:rsidR="009E7D62" w:rsidRPr="00F40716">
        <w:rPr>
          <w:color w:val="000000" w:themeColor="text1"/>
        </w:rPr>
        <w:t xml:space="preserve">white people are inherently better or </w:t>
      </w:r>
      <w:r w:rsidR="009E7D62" w:rsidRPr="00F40716">
        <w:rPr>
          <w:color w:val="000000" w:themeColor="text1"/>
        </w:rPr>
        <w:lastRenderedPageBreak/>
        <w:t xml:space="preserve">less criminal than people of color, but the implicit biases instilled in them by society lead them to act on these societal stereotypes. </w:t>
      </w:r>
      <w:r w:rsidR="00191D78" w:rsidRPr="00F40716">
        <w:rPr>
          <w:color w:val="000000" w:themeColor="text1"/>
        </w:rPr>
        <w:t xml:space="preserve">James Comey, </w:t>
      </w:r>
      <w:r w:rsidR="00D01975" w:rsidRPr="00F40716">
        <w:rPr>
          <w:color w:val="000000" w:themeColor="text1"/>
        </w:rPr>
        <w:t>former director of the FBI and independent voter says that if two black men are walking on one side of the street and two white men are walking on the other side, regardless of actual criminal activity, “the two young black men look like so many the officer has locked up … two white men … do not…the officer does not make the same association ab</w:t>
      </w:r>
      <w:r w:rsidR="00A7671D">
        <w:rPr>
          <w:color w:val="000000" w:themeColor="text1"/>
        </w:rPr>
        <w:t>out the two white guys” (Comey</w:t>
      </w:r>
      <w:r w:rsidR="00D01975" w:rsidRPr="00F40716">
        <w:rPr>
          <w:color w:val="000000" w:themeColor="text1"/>
        </w:rPr>
        <w:t xml:space="preserve">). Comey’s point illustrates that the police officers may not be overtly racist, but rather are conditioned by society into being biased </w:t>
      </w:r>
      <w:r w:rsidR="004660E7" w:rsidRPr="00F40716">
        <w:rPr>
          <w:color w:val="000000" w:themeColor="text1"/>
        </w:rPr>
        <w:t xml:space="preserve">against the black men. </w:t>
      </w:r>
      <w:r w:rsidR="00E323F5" w:rsidRPr="00F40716">
        <w:rPr>
          <w:rFonts w:eastAsia="Times New Roman"/>
          <w:color w:val="000000" w:themeColor="text1"/>
        </w:rPr>
        <w:t xml:space="preserve">The modern plague of mass incarceration is tied directly to America’s roots of slavery and racism, which continues to impact people of color disproportionately in the current day and age. </w:t>
      </w:r>
      <w:r w:rsidR="00E323F5" w:rsidRPr="00F40716">
        <w:rPr>
          <w:color w:val="000000" w:themeColor="text1"/>
        </w:rPr>
        <w:t xml:space="preserve">Due to the battle with racism in American history, formerly confederate states are </w:t>
      </w:r>
      <w:r w:rsidR="002706C6">
        <w:rPr>
          <w:noProof/>
          <w:color w:val="000000" w:themeColor="text1"/>
        </w:rPr>
        <w:drawing>
          <wp:anchor distT="0" distB="0" distL="114300" distR="114300" simplePos="0" relativeHeight="251658240" behindDoc="0" locked="0" layoutInCell="1" allowOverlap="1" wp14:anchorId="3E9ED029" wp14:editId="0EFF302A">
            <wp:simplePos x="0" y="0"/>
            <wp:positionH relativeFrom="column">
              <wp:posOffset>3135630</wp:posOffset>
            </wp:positionH>
            <wp:positionV relativeFrom="paragraph">
              <wp:posOffset>4688840</wp:posOffset>
            </wp:positionV>
            <wp:extent cx="2719705" cy="3521075"/>
            <wp:effectExtent l="0" t="0" r="0" b="9525"/>
            <wp:wrapThrough wrapText="bothSides">
              <wp:wrapPolygon edited="0">
                <wp:start x="0" y="0"/>
                <wp:lineTo x="0" y="21503"/>
                <wp:lineTo x="21383" y="21503"/>
                <wp:lineTo x="21383" y="0"/>
                <wp:lineTo x="0" y="0"/>
              </wp:wrapPolygon>
            </wp:wrapThrough>
            <wp:docPr id="1" name="Picture 1" descr="../../../Desktop/Screen%20Shot%202020-03-12%20at%2011.03.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3-12%20at%2011.03.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9705" cy="352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3F5" w:rsidRPr="00F40716">
        <w:rPr>
          <w:color w:val="000000" w:themeColor="text1"/>
        </w:rPr>
        <w:t xml:space="preserve">more likely to hold racist values as intrinsic beliefs than formerly union states. For example, according </w:t>
      </w:r>
      <w:r w:rsidR="007B7D1E">
        <w:rPr>
          <w:color w:val="000000" w:themeColor="text1"/>
        </w:rPr>
        <w:t xml:space="preserve">to </w:t>
      </w:r>
      <w:r w:rsidR="00750882">
        <w:rPr>
          <w:color w:val="000000" w:themeColor="text1"/>
        </w:rPr>
        <w:t xml:space="preserve">Erin Duffin through a study conducted by </w:t>
      </w:r>
      <w:r w:rsidR="00E323F5" w:rsidRPr="00F40716">
        <w:rPr>
          <w:color w:val="000000" w:themeColor="text1"/>
        </w:rPr>
        <w:t>the U.S. Department of Justice, Bureau of Justice Statistics, in former confederate states like Louisiana and Mississippi, 619 to 719 out of 100,000 people are currently incarcerated as of 2017, whereas in formerly Union states like Massachusetts and Rhode Island, only 120-170 out of 100,000 people are currently incarcerated as of 2017, and in currently neutral states such as Pennsylvania and Virginia, 375 to 437 out of 100,000 people are incarcerated at as o</w:t>
      </w:r>
      <w:r w:rsidR="00A7671D">
        <w:rPr>
          <w:color w:val="000000" w:themeColor="text1"/>
        </w:rPr>
        <w:t>f 2017 (qtd. in Bronson/Carson)</w:t>
      </w:r>
      <w:r w:rsidR="00E323F5" w:rsidRPr="00F40716">
        <w:rPr>
          <w:color w:val="000000" w:themeColor="text1"/>
        </w:rPr>
        <w:t>. These incarceration numbers draw a direct comparison to the history of these particular states. The 13</w:t>
      </w:r>
      <w:r w:rsidR="00E323F5" w:rsidRPr="00F40716">
        <w:rPr>
          <w:color w:val="000000" w:themeColor="text1"/>
          <w:vertAlign w:val="superscript"/>
        </w:rPr>
        <w:t>th</w:t>
      </w:r>
      <w:r w:rsidR="00E323F5" w:rsidRPr="00F40716">
        <w:rPr>
          <w:color w:val="000000" w:themeColor="text1"/>
        </w:rPr>
        <w:t xml:space="preserve"> amendment of the United States constitution states that “neither slavery not involuntary servitude… shall exist inside the United States… except as a punishment for crime”</w:t>
      </w:r>
      <w:r w:rsidR="00953DB2">
        <w:rPr>
          <w:color w:val="000000" w:themeColor="text1"/>
        </w:rPr>
        <w:t xml:space="preserve"> (</w:t>
      </w:r>
      <w:r w:rsidR="00EB07AA">
        <w:rPr>
          <w:color w:val="000000" w:themeColor="text1"/>
        </w:rPr>
        <w:t>US Const. amend. XIII, sec. 1</w:t>
      </w:r>
      <w:r w:rsidR="00953DB2">
        <w:rPr>
          <w:color w:val="000000" w:themeColor="text1"/>
        </w:rPr>
        <w:t>)</w:t>
      </w:r>
      <w:r w:rsidR="00E323F5" w:rsidRPr="00F40716">
        <w:rPr>
          <w:color w:val="000000" w:themeColor="text1"/>
        </w:rPr>
        <w:t>. This statement in essence outlawed slavery, and southern slave owners were angered due to a combination of racism and loss of revenue due to the lack of slave labor. By incarcerating black people for negligible offenses, the loophole in the amendment states that these incarcerations provided justification for slavery. This planted the seeds of mass incarceration in the United States. Using the earlier provided numbers, it can be seen that those former slave states now house more inmates than former Union states, a direct parallel to the loophole in the 13</w:t>
      </w:r>
      <w:r w:rsidR="00E323F5" w:rsidRPr="00F40716">
        <w:rPr>
          <w:color w:val="000000" w:themeColor="text1"/>
          <w:vertAlign w:val="superscript"/>
        </w:rPr>
        <w:t>th</w:t>
      </w:r>
      <w:r w:rsidR="00E323F5" w:rsidRPr="00F40716">
        <w:rPr>
          <w:color w:val="000000" w:themeColor="text1"/>
        </w:rPr>
        <w:t xml:space="preserve"> amendment that originally caused the first wave of mass incarceration in the late 19</w:t>
      </w:r>
      <w:r w:rsidR="00E323F5" w:rsidRPr="00F40716">
        <w:rPr>
          <w:color w:val="000000" w:themeColor="text1"/>
          <w:vertAlign w:val="superscript"/>
        </w:rPr>
        <w:t>th</w:t>
      </w:r>
      <w:r w:rsidR="00E323F5" w:rsidRPr="00F40716">
        <w:rPr>
          <w:color w:val="000000" w:themeColor="text1"/>
        </w:rPr>
        <w:t xml:space="preserve"> century. </w:t>
      </w:r>
      <w:r w:rsidR="004660E7" w:rsidRPr="00F40716">
        <w:rPr>
          <w:rFonts w:eastAsia="Times New Roman"/>
          <w:color w:val="000000" w:themeColor="text1"/>
        </w:rPr>
        <w:t>The United States has made great strides since the fall of Jim Crow laws to integrate, diversify, and equalize every member of society. However, racism and racial discrimination still exists, especially in all aspects of today’s legal system, from the beat cops manning the streets</w:t>
      </w:r>
      <w:r w:rsidR="0048015A" w:rsidRPr="00F40716">
        <w:rPr>
          <w:rFonts w:eastAsia="Times New Roman"/>
          <w:color w:val="000000" w:themeColor="text1"/>
        </w:rPr>
        <w:t xml:space="preserve">, </w:t>
      </w:r>
      <w:r w:rsidR="001A10A4">
        <w:rPr>
          <w:rFonts w:eastAsia="Times New Roman"/>
          <w:color w:val="000000" w:themeColor="text1"/>
        </w:rPr>
        <w:t xml:space="preserve">to </w:t>
      </w:r>
      <w:r w:rsidR="0048015A" w:rsidRPr="00F40716">
        <w:rPr>
          <w:rFonts w:eastAsia="Times New Roman"/>
          <w:color w:val="000000" w:themeColor="text1"/>
        </w:rPr>
        <w:t xml:space="preserve">the high and mighty prosecutors in the courts, </w:t>
      </w:r>
      <w:r w:rsidR="004660E7" w:rsidRPr="00F40716">
        <w:rPr>
          <w:rFonts w:eastAsia="Times New Roman"/>
          <w:color w:val="000000" w:themeColor="text1"/>
        </w:rPr>
        <w:t xml:space="preserve">to the rigid justices of the supreme court. Although mass incarceration and other types of legal bias have been discussed more frequently in recent years, these fundamentally flawed ideals have not been formally combatted and all of these measures feed into a systemic racism which greatly dehumanizes and disrespects people of color, especially black men, furthering an unjust racial hierarchy in society. </w:t>
      </w:r>
    </w:p>
    <w:p w14:paraId="2D83BA93" w14:textId="51DBA39D" w:rsidR="00F23430" w:rsidRPr="00F40716" w:rsidRDefault="0056009D" w:rsidP="008C73FF">
      <w:pPr>
        <w:spacing w:line="480" w:lineRule="auto"/>
        <w:ind w:firstLine="360"/>
        <w:rPr>
          <w:color w:val="000000" w:themeColor="text1"/>
        </w:rPr>
      </w:pPr>
      <w:r w:rsidRPr="00F40716">
        <w:rPr>
          <w:color w:val="000000" w:themeColor="text1"/>
        </w:rPr>
        <w:t>Those who believe that racism is extinct in modern America argue</w:t>
      </w:r>
      <w:r w:rsidR="00345479" w:rsidRPr="00F40716">
        <w:rPr>
          <w:color w:val="000000" w:themeColor="text1"/>
        </w:rPr>
        <w:t xml:space="preserve"> that the criminal justice system fosters no purposeful bias or hateful intention towards minorities and does not punish due to race but due to the nature of the crime committed. </w:t>
      </w:r>
      <w:r w:rsidR="00CE2E50" w:rsidRPr="00F40716">
        <w:rPr>
          <w:color w:val="000000" w:themeColor="text1"/>
        </w:rPr>
        <w:t>They argue that the great majority of police officers are not racist and that police brutality is the product of a high-risk job like law enforcement, as well as the</w:t>
      </w:r>
      <w:r w:rsidR="002A02E7" w:rsidRPr="00F40716">
        <w:rPr>
          <w:color w:val="000000" w:themeColor="text1"/>
        </w:rPr>
        <w:t xml:space="preserve"> environment in which these officers practice. </w:t>
      </w:r>
      <w:r w:rsidR="001E5748" w:rsidRPr="00F40716">
        <w:rPr>
          <w:color w:val="000000" w:themeColor="text1"/>
        </w:rPr>
        <w:t>A study by the Proceedings of the National Academy of Sciences</w:t>
      </w:r>
      <w:r w:rsidR="00FC387D" w:rsidRPr="00F40716">
        <w:rPr>
          <w:color w:val="000000" w:themeColor="text1"/>
        </w:rPr>
        <w:t xml:space="preserve"> (PNAS)</w:t>
      </w:r>
      <w:r w:rsidR="001E5748" w:rsidRPr="00F40716">
        <w:rPr>
          <w:color w:val="000000" w:themeColor="text1"/>
        </w:rPr>
        <w:t xml:space="preserve"> claims that “as the proportion of </w:t>
      </w:r>
      <w:r w:rsidR="00922818" w:rsidRPr="00F40716">
        <w:rPr>
          <w:color w:val="000000" w:themeColor="text1"/>
        </w:rPr>
        <w:t>black</w:t>
      </w:r>
      <w:r w:rsidR="001E5748" w:rsidRPr="00F40716">
        <w:rPr>
          <w:color w:val="000000" w:themeColor="text1"/>
        </w:rPr>
        <w:t xml:space="preserve"> or Hispanic officers </w:t>
      </w:r>
      <w:r w:rsidR="00482E35" w:rsidRPr="00F40716">
        <w:rPr>
          <w:color w:val="000000" w:themeColor="text1"/>
        </w:rPr>
        <w:t xml:space="preserve">involved </w:t>
      </w:r>
      <w:r w:rsidR="001E5748" w:rsidRPr="00F40716">
        <w:rPr>
          <w:color w:val="000000" w:themeColor="text1"/>
        </w:rPr>
        <w:t>in a FOIS (Fatal Officer Involved Shooting)</w:t>
      </w:r>
      <w:r w:rsidR="005B4A2D">
        <w:rPr>
          <w:color w:val="000000" w:themeColor="text1"/>
        </w:rPr>
        <w:t xml:space="preserve"> increases</w:t>
      </w:r>
      <w:r w:rsidR="001E5748" w:rsidRPr="00F40716">
        <w:rPr>
          <w:color w:val="000000" w:themeColor="text1"/>
        </w:rPr>
        <w:t xml:space="preserve">, a person shot is more likely to be </w:t>
      </w:r>
      <w:r w:rsidR="00922818" w:rsidRPr="00F40716">
        <w:rPr>
          <w:color w:val="000000" w:themeColor="text1"/>
        </w:rPr>
        <w:t>black</w:t>
      </w:r>
      <w:r w:rsidR="001E5748" w:rsidRPr="00F40716">
        <w:rPr>
          <w:color w:val="000000" w:themeColor="text1"/>
        </w:rPr>
        <w:t xml:space="preserve"> or Hispanic than </w:t>
      </w:r>
      <w:r w:rsidR="00922818" w:rsidRPr="00F40716">
        <w:rPr>
          <w:color w:val="000000" w:themeColor="text1"/>
        </w:rPr>
        <w:t>white</w:t>
      </w:r>
      <w:r w:rsidR="001E5748" w:rsidRPr="00F40716">
        <w:rPr>
          <w:color w:val="000000" w:themeColor="text1"/>
        </w:rPr>
        <w:t xml:space="preserve">” </w:t>
      </w:r>
      <w:r w:rsidR="000A1735" w:rsidRPr="00F40716">
        <w:rPr>
          <w:color w:val="000000" w:themeColor="text1"/>
        </w:rPr>
        <w:t>(</w:t>
      </w:r>
      <w:r w:rsidR="00CB4F53" w:rsidRPr="00F40716">
        <w:rPr>
          <w:color w:val="000000" w:themeColor="text1"/>
        </w:rPr>
        <w:t>Johnson</w:t>
      </w:r>
      <w:r w:rsidR="000A1735" w:rsidRPr="00F40716">
        <w:rPr>
          <w:color w:val="000000" w:themeColor="text1"/>
        </w:rPr>
        <w:t>).</w:t>
      </w:r>
      <w:r w:rsidR="00655812" w:rsidRPr="00F40716">
        <w:rPr>
          <w:color w:val="000000" w:themeColor="text1"/>
        </w:rPr>
        <w:t xml:space="preserve"> PNAS argues that white officers hold no racist beliefs by trying to prove that black officers are likely to be involved in a FOIS with black victims.</w:t>
      </w:r>
      <w:r w:rsidR="000A1735" w:rsidRPr="00F40716">
        <w:rPr>
          <w:color w:val="000000" w:themeColor="text1"/>
        </w:rPr>
        <w:t xml:space="preserve"> </w:t>
      </w:r>
      <w:r w:rsidR="001C4E44" w:rsidRPr="00F40716">
        <w:rPr>
          <w:color w:val="000000" w:themeColor="text1"/>
        </w:rPr>
        <w:t xml:space="preserve">However, due to America’s history of segregation, there tends to be an abundance of </w:t>
      </w:r>
      <w:r w:rsidR="00922818" w:rsidRPr="00F40716">
        <w:rPr>
          <w:color w:val="000000" w:themeColor="text1"/>
        </w:rPr>
        <w:t>black</w:t>
      </w:r>
      <w:r w:rsidR="001C4E44" w:rsidRPr="00F40716">
        <w:rPr>
          <w:color w:val="000000" w:themeColor="text1"/>
        </w:rPr>
        <w:t xml:space="preserve"> people in </w:t>
      </w:r>
      <w:r w:rsidR="005B4A2D">
        <w:rPr>
          <w:color w:val="000000" w:themeColor="text1"/>
        </w:rPr>
        <w:t>certain</w:t>
      </w:r>
      <w:r w:rsidR="001C4E44" w:rsidRPr="00F40716">
        <w:rPr>
          <w:color w:val="000000" w:themeColor="text1"/>
        </w:rPr>
        <w:t xml:space="preserve"> communities and an abundance of </w:t>
      </w:r>
      <w:r w:rsidR="00922818" w:rsidRPr="00F40716">
        <w:rPr>
          <w:color w:val="000000" w:themeColor="text1"/>
        </w:rPr>
        <w:t>white</w:t>
      </w:r>
      <w:r w:rsidR="001C4E44" w:rsidRPr="00F40716">
        <w:rPr>
          <w:color w:val="000000" w:themeColor="text1"/>
        </w:rPr>
        <w:t xml:space="preserve"> people in other communities. This is </w:t>
      </w:r>
      <w:r w:rsidR="000B4979" w:rsidRPr="00F40716">
        <w:rPr>
          <w:color w:val="000000" w:themeColor="text1"/>
        </w:rPr>
        <w:t xml:space="preserve">not </w:t>
      </w:r>
      <w:r w:rsidR="009D0212" w:rsidRPr="00F40716">
        <w:rPr>
          <w:color w:val="000000" w:themeColor="text1"/>
        </w:rPr>
        <w:t>an accurate generalization</w:t>
      </w:r>
      <w:r w:rsidR="000B4979" w:rsidRPr="00F40716">
        <w:rPr>
          <w:color w:val="000000" w:themeColor="text1"/>
        </w:rPr>
        <w:t xml:space="preserve"> </w:t>
      </w:r>
      <w:r w:rsidR="009D0212" w:rsidRPr="00F40716">
        <w:rPr>
          <w:color w:val="000000" w:themeColor="text1"/>
        </w:rPr>
        <w:t>of</w:t>
      </w:r>
      <w:r w:rsidR="001C4E44" w:rsidRPr="00F40716">
        <w:rPr>
          <w:color w:val="000000" w:themeColor="text1"/>
        </w:rPr>
        <w:t xml:space="preserve"> all communities, but rings true for many generationally poor areas of the country. In these areas, it then makes sense that there are more </w:t>
      </w:r>
      <w:r w:rsidR="00922818" w:rsidRPr="00F40716">
        <w:rPr>
          <w:color w:val="000000" w:themeColor="text1"/>
        </w:rPr>
        <w:t>black</w:t>
      </w:r>
      <w:r w:rsidR="001C4E44" w:rsidRPr="00F40716">
        <w:rPr>
          <w:color w:val="000000" w:themeColor="text1"/>
        </w:rPr>
        <w:t xml:space="preserve"> officers in </w:t>
      </w:r>
      <w:r w:rsidR="00922818" w:rsidRPr="00F40716">
        <w:rPr>
          <w:color w:val="000000" w:themeColor="text1"/>
        </w:rPr>
        <w:t>black</w:t>
      </w:r>
      <w:r w:rsidR="001C4E44" w:rsidRPr="00F40716">
        <w:rPr>
          <w:color w:val="000000" w:themeColor="text1"/>
        </w:rPr>
        <w:t xml:space="preserve"> communities and </w:t>
      </w:r>
      <w:r w:rsidR="00922818" w:rsidRPr="00F40716">
        <w:rPr>
          <w:color w:val="000000" w:themeColor="text1"/>
        </w:rPr>
        <w:t>white</w:t>
      </w:r>
      <w:r w:rsidR="001C4E44" w:rsidRPr="00F40716">
        <w:rPr>
          <w:color w:val="000000" w:themeColor="text1"/>
        </w:rPr>
        <w:t xml:space="preserve"> officers in </w:t>
      </w:r>
      <w:r w:rsidR="00922818" w:rsidRPr="00F40716">
        <w:rPr>
          <w:color w:val="000000" w:themeColor="text1"/>
        </w:rPr>
        <w:t>white</w:t>
      </w:r>
      <w:r w:rsidR="001C4E44" w:rsidRPr="00F40716">
        <w:rPr>
          <w:color w:val="000000" w:themeColor="text1"/>
        </w:rPr>
        <w:t xml:space="preserve"> communities. </w:t>
      </w:r>
      <w:r w:rsidR="0057735C" w:rsidRPr="00F40716">
        <w:rPr>
          <w:color w:val="000000" w:themeColor="text1"/>
        </w:rPr>
        <w:t>This causes black officers to be more involved</w:t>
      </w:r>
      <w:r w:rsidR="00FB630F" w:rsidRPr="00F40716">
        <w:rPr>
          <w:color w:val="000000" w:themeColor="text1"/>
        </w:rPr>
        <w:t xml:space="preserve"> in a FOIS with a black victim, not a lack of raci</w:t>
      </w:r>
      <w:r w:rsidR="00955D4A" w:rsidRPr="00F40716">
        <w:rPr>
          <w:color w:val="000000" w:themeColor="text1"/>
        </w:rPr>
        <w:t xml:space="preserve">sm or biases in white officers. </w:t>
      </w:r>
      <w:r w:rsidR="00366AB1" w:rsidRPr="00F40716">
        <w:rPr>
          <w:color w:val="000000" w:themeColor="text1"/>
        </w:rPr>
        <w:t>According to political commentator and respected journalist Heather MacDonald, the number of white victims killed unjustly by police is grossly underrepresented in the news. She claims that “had any of these victims been black, the media and activists would probably have jumped on their stories… instead because they are whi</w:t>
      </w:r>
      <w:r w:rsidR="00A7671D">
        <w:rPr>
          <w:color w:val="000000" w:themeColor="text1"/>
        </w:rPr>
        <w:t>te, they are known” (MacDonald</w:t>
      </w:r>
      <w:r w:rsidR="00366AB1" w:rsidRPr="00F40716">
        <w:rPr>
          <w:color w:val="000000" w:themeColor="text1"/>
        </w:rPr>
        <w:t xml:space="preserve">). </w:t>
      </w:r>
      <w:r w:rsidR="00A05C71" w:rsidRPr="00F40716">
        <w:rPr>
          <w:color w:val="000000" w:themeColor="text1"/>
        </w:rPr>
        <w:t xml:space="preserve">MacDonald in this instance raises a point that is not untrue. It is true that black citizens shot by white officers receive more press coverage as a whole than white citizens shot by officers of any race. </w:t>
      </w:r>
      <w:r w:rsidR="00330F56" w:rsidRPr="00F40716">
        <w:rPr>
          <w:color w:val="000000" w:themeColor="text1"/>
        </w:rPr>
        <w:t>However, rather than vying for more press coverage, MacDonald</w:t>
      </w:r>
      <w:r w:rsidR="005B4A2D">
        <w:rPr>
          <w:color w:val="000000" w:themeColor="text1"/>
        </w:rPr>
        <w:t>’s</w:t>
      </w:r>
      <w:r w:rsidR="00330F56" w:rsidRPr="00F40716">
        <w:rPr>
          <w:color w:val="000000" w:themeColor="text1"/>
        </w:rPr>
        <w:t xml:space="preserve"> efforts would be more fruitful trying to end FOIS’ as a whole by </w:t>
      </w:r>
      <w:r w:rsidR="0030456F" w:rsidRPr="00F40716">
        <w:rPr>
          <w:color w:val="000000" w:themeColor="text1"/>
        </w:rPr>
        <w:t>using her position as a political commentator to lobby</w:t>
      </w:r>
      <w:r w:rsidR="00330F56" w:rsidRPr="00F40716">
        <w:rPr>
          <w:color w:val="000000" w:themeColor="text1"/>
        </w:rPr>
        <w:t xml:space="preserve"> for safer and more extensive training, more rigorous seminars, and more education </w:t>
      </w:r>
      <w:r w:rsidR="0030456F" w:rsidRPr="00F40716">
        <w:rPr>
          <w:color w:val="000000" w:themeColor="text1"/>
        </w:rPr>
        <w:t xml:space="preserve">for officers </w:t>
      </w:r>
      <w:r w:rsidR="00330F56" w:rsidRPr="00F40716">
        <w:rPr>
          <w:color w:val="000000" w:themeColor="text1"/>
        </w:rPr>
        <w:t xml:space="preserve">overall. </w:t>
      </w:r>
      <w:r w:rsidR="0030456F" w:rsidRPr="00F40716">
        <w:rPr>
          <w:color w:val="000000" w:themeColor="text1"/>
        </w:rPr>
        <w:t xml:space="preserve">MacDonald’s stance on police brutality is that white people experience FOIS’ as well, but </w:t>
      </w:r>
      <w:r w:rsidR="009E24FE" w:rsidRPr="00F40716">
        <w:rPr>
          <w:color w:val="000000" w:themeColor="text1"/>
        </w:rPr>
        <w:t xml:space="preserve">the number of people killed in FOIS’ should not be a contest won by people in any race. </w:t>
      </w:r>
      <w:r w:rsidR="00160903" w:rsidRPr="00F40716">
        <w:rPr>
          <w:color w:val="000000" w:themeColor="text1"/>
        </w:rPr>
        <w:t xml:space="preserve">Instead, efforts should be focused on eliminating police brutality as a whole and improving living conditions for any person of any race. </w:t>
      </w:r>
      <w:r w:rsidR="00F23430" w:rsidRPr="00F40716">
        <w:rPr>
          <w:color w:val="000000" w:themeColor="text1"/>
        </w:rPr>
        <w:t>Those who do not believe that the criminal justice system</w:t>
      </w:r>
      <w:r w:rsidR="00D15E4B" w:rsidRPr="00F40716">
        <w:rPr>
          <w:color w:val="000000" w:themeColor="text1"/>
        </w:rPr>
        <w:t xml:space="preserve"> as a whole</w:t>
      </w:r>
      <w:r w:rsidR="00F23430" w:rsidRPr="00F40716">
        <w:rPr>
          <w:color w:val="000000" w:themeColor="text1"/>
        </w:rPr>
        <w:t xml:space="preserve"> is steeped with racism argue that mass incarceration </w:t>
      </w:r>
      <w:r w:rsidR="00993F1C" w:rsidRPr="00F40716">
        <w:rPr>
          <w:color w:val="000000" w:themeColor="text1"/>
        </w:rPr>
        <w:t>does</w:t>
      </w:r>
      <w:r w:rsidR="00F23430" w:rsidRPr="00F40716">
        <w:rPr>
          <w:color w:val="000000" w:themeColor="text1"/>
        </w:rPr>
        <w:t xml:space="preserve"> not stem from racism or the War on Drugs, but rather entirely from prosecutorial bias, blaming prosecutors for the claims of racism in the legal system.</w:t>
      </w:r>
      <w:r w:rsidR="00F23430" w:rsidRPr="00F40716">
        <w:rPr>
          <w:b/>
          <w:color w:val="000000" w:themeColor="text1"/>
        </w:rPr>
        <w:t xml:space="preserve"> </w:t>
      </w:r>
      <w:r w:rsidR="00211192" w:rsidRPr="00F40716">
        <w:rPr>
          <w:color w:val="000000" w:themeColor="text1"/>
        </w:rPr>
        <w:t>According to Adam Gopnik, staff writer for the New Yorker, “b</w:t>
      </w:r>
      <w:r w:rsidR="007A5122" w:rsidRPr="00F40716">
        <w:rPr>
          <w:color w:val="000000" w:themeColor="text1"/>
        </w:rPr>
        <w:t xml:space="preserve">etween 1990 and 2007, while the crime rates began to fall, the number of line prosecutors went up by fifty per cent, and the number of prisoners </w:t>
      </w:r>
      <w:r w:rsidR="00DA528F" w:rsidRPr="00F40716">
        <w:rPr>
          <w:color w:val="000000" w:themeColor="text1"/>
        </w:rPr>
        <w:t>rose with it” (</w:t>
      </w:r>
      <w:r w:rsidR="00986A79" w:rsidRPr="00F40716">
        <w:rPr>
          <w:color w:val="000000" w:themeColor="text1"/>
        </w:rPr>
        <w:t>qtd. in Pfaff</w:t>
      </w:r>
      <w:r w:rsidR="00DA528F" w:rsidRPr="00F40716">
        <w:rPr>
          <w:color w:val="000000" w:themeColor="text1"/>
        </w:rPr>
        <w:t xml:space="preserve">). </w:t>
      </w:r>
      <w:r w:rsidR="0040289E" w:rsidRPr="00F40716">
        <w:rPr>
          <w:color w:val="000000" w:themeColor="text1"/>
        </w:rPr>
        <w:t xml:space="preserve">Moderate conservatives like Gopnik </w:t>
      </w:r>
      <w:r w:rsidR="002C46CE" w:rsidRPr="00F40716">
        <w:rPr>
          <w:color w:val="000000" w:themeColor="text1"/>
        </w:rPr>
        <w:t xml:space="preserve">agree that there is something paradoxical about the fact that the number of prisoners increased while the number of crimes fell. </w:t>
      </w:r>
      <w:r w:rsidR="00DB584E" w:rsidRPr="00F40716">
        <w:rPr>
          <w:color w:val="000000" w:themeColor="text1"/>
        </w:rPr>
        <w:t xml:space="preserve">They attribute this solely to a large growth of prosecutors around the United States. </w:t>
      </w:r>
      <w:r w:rsidR="007163F0" w:rsidRPr="00F40716">
        <w:rPr>
          <w:color w:val="000000" w:themeColor="text1"/>
        </w:rPr>
        <w:t>However, while a growth of prosecutors is a facet of the rapid rate of incarceration in the United States, what moderate conservative</w:t>
      </w:r>
      <w:r w:rsidR="001407D9" w:rsidRPr="00F40716">
        <w:rPr>
          <w:color w:val="000000" w:themeColor="text1"/>
        </w:rPr>
        <w:t>s refuse to acknowledge is the persistence of racist beliefs throughout the criminal justice system. In short, the problem lies with the biases of the prosecutors and not with the sheer number of prosecutors</w:t>
      </w:r>
      <w:r w:rsidR="00C96228" w:rsidRPr="00F40716">
        <w:rPr>
          <w:color w:val="000000" w:themeColor="text1"/>
        </w:rPr>
        <w:t xml:space="preserve"> in itself</w:t>
      </w:r>
      <w:r w:rsidR="001407D9" w:rsidRPr="00F40716">
        <w:rPr>
          <w:color w:val="000000" w:themeColor="text1"/>
        </w:rPr>
        <w:t xml:space="preserve">. </w:t>
      </w:r>
      <w:r w:rsidR="00FE2568" w:rsidRPr="00F40716">
        <w:rPr>
          <w:color w:val="000000" w:themeColor="text1"/>
        </w:rPr>
        <w:t>A study conducted by the Women Donor Network found the result that “95 percent [of prosecutors] were white and 75 p</w:t>
      </w:r>
      <w:r w:rsidR="00A7671D">
        <w:rPr>
          <w:color w:val="000000" w:themeColor="text1"/>
        </w:rPr>
        <w:t>ercent were white men” (Watson</w:t>
      </w:r>
      <w:r w:rsidR="00FE2568" w:rsidRPr="00F40716">
        <w:rPr>
          <w:color w:val="000000" w:themeColor="text1"/>
        </w:rPr>
        <w:t xml:space="preserve">). </w:t>
      </w:r>
      <w:r w:rsidR="00CF5B64" w:rsidRPr="00F40716">
        <w:rPr>
          <w:color w:val="000000" w:themeColor="text1"/>
        </w:rPr>
        <w:t>Though prosecutors are staggeringly white, the WDN’s</w:t>
      </w:r>
      <w:r w:rsidR="004907A9" w:rsidRPr="00F40716">
        <w:rPr>
          <w:color w:val="000000" w:themeColor="text1"/>
        </w:rPr>
        <w:t xml:space="preserve"> study</w:t>
      </w:r>
      <w:r w:rsidR="00CF5B64" w:rsidRPr="00F40716">
        <w:rPr>
          <w:color w:val="000000" w:themeColor="text1"/>
        </w:rPr>
        <w:t xml:space="preserve"> does nothing to prove that prosecutors are inherently racist just due to an overwhelming whiteness. </w:t>
      </w:r>
      <w:r w:rsidR="00B32233" w:rsidRPr="00F40716">
        <w:rPr>
          <w:color w:val="000000" w:themeColor="text1"/>
        </w:rPr>
        <w:t xml:space="preserve">But Michelle Alexander, professor, civil rights activist, and author, states that </w:t>
      </w:r>
      <w:r w:rsidR="00C11561">
        <w:rPr>
          <w:color w:val="000000" w:themeColor="text1"/>
        </w:rPr>
        <w:t>“</w:t>
      </w:r>
      <w:r w:rsidR="00B32233" w:rsidRPr="00F40716">
        <w:rPr>
          <w:color w:val="000000" w:themeColor="text1"/>
        </w:rPr>
        <w:t xml:space="preserve">“similarly situated whites were far more successful than African Americans and Latinos in the plea-bargaining process; in fact, at </w:t>
      </w:r>
      <w:r w:rsidR="00E54A9F" w:rsidRPr="00F40716">
        <w:rPr>
          <w:color w:val="000000" w:themeColor="text1"/>
        </w:rPr>
        <w:t>“</w:t>
      </w:r>
      <w:r w:rsidR="00B32233" w:rsidRPr="00F40716">
        <w:rPr>
          <w:color w:val="000000" w:themeColor="text1"/>
        </w:rPr>
        <w:t>virtually every stage of pretrial negotiation, whites are more successful than nonwhites</w:t>
      </w:r>
      <w:r w:rsidR="00E54A9F" w:rsidRPr="00F40716">
        <w:rPr>
          <w:color w:val="000000" w:themeColor="text1"/>
        </w:rPr>
        <w:t>”</w:t>
      </w:r>
      <w:r w:rsidR="00B32233" w:rsidRPr="00F40716">
        <w:rPr>
          <w:color w:val="000000" w:themeColor="text1"/>
        </w:rPr>
        <w:t>”</w:t>
      </w:r>
      <w:r w:rsidR="00C11561">
        <w:rPr>
          <w:color w:val="000000" w:themeColor="text1"/>
        </w:rPr>
        <w:t>”</w:t>
      </w:r>
      <w:r w:rsidR="00E54A9F" w:rsidRPr="00F40716">
        <w:rPr>
          <w:color w:val="000000" w:themeColor="text1"/>
        </w:rPr>
        <w:t xml:space="preserve"> (qtd. in </w:t>
      </w:r>
      <w:r w:rsidR="00E54A9F" w:rsidRPr="00F40716">
        <w:rPr>
          <w:i/>
          <w:color w:val="000000" w:themeColor="text1"/>
        </w:rPr>
        <w:t>San Jose Mercury News</w:t>
      </w:r>
      <w:r w:rsidR="00B32233" w:rsidRPr="00F40716">
        <w:rPr>
          <w:color w:val="000000" w:themeColor="text1"/>
        </w:rPr>
        <w:t xml:space="preserve">). </w:t>
      </w:r>
      <w:r w:rsidR="000610A9" w:rsidRPr="00F40716">
        <w:rPr>
          <w:color w:val="000000" w:themeColor="text1"/>
        </w:rPr>
        <w:t xml:space="preserve">Alexander essentially </w:t>
      </w:r>
      <w:r w:rsidR="001C2122" w:rsidRPr="00F40716">
        <w:rPr>
          <w:color w:val="000000" w:themeColor="text1"/>
        </w:rPr>
        <w:t>states</w:t>
      </w:r>
      <w:r w:rsidR="000610A9" w:rsidRPr="00F40716">
        <w:rPr>
          <w:color w:val="000000" w:themeColor="text1"/>
        </w:rPr>
        <w:t xml:space="preserve"> that regardless of class, </w:t>
      </w:r>
      <w:r w:rsidR="001C2122" w:rsidRPr="00F40716">
        <w:rPr>
          <w:color w:val="000000" w:themeColor="text1"/>
        </w:rPr>
        <w:t xml:space="preserve">whites are always given more assistance by prosecutors. </w:t>
      </w:r>
      <w:r w:rsidR="00E6391E" w:rsidRPr="00F40716">
        <w:rPr>
          <w:color w:val="000000" w:themeColor="text1"/>
        </w:rPr>
        <w:t xml:space="preserve">In connection with the fact that 95% of prosecutors are white, Gopnik’s assertion that mass incarceration is tied to an exponential increase in prosecutors falls flat. After all, if this were true, </w:t>
      </w:r>
      <w:r w:rsidR="00206858" w:rsidRPr="00F40716">
        <w:rPr>
          <w:color w:val="000000" w:themeColor="text1"/>
        </w:rPr>
        <w:t xml:space="preserve">equal amounts of </w:t>
      </w:r>
      <w:r w:rsidR="00571F53" w:rsidRPr="00F40716">
        <w:rPr>
          <w:color w:val="000000" w:themeColor="text1"/>
        </w:rPr>
        <w:t>whites and nonwhites</w:t>
      </w:r>
      <w:r w:rsidR="00206858" w:rsidRPr="00F40716">
        <w:rPr>
          <w:color w:val="000000" w:themeColor="text1"/>
        </w:rPr>
        <w:t xml:space="preserve"> would be receiving aid from prosecutors. </w:t>
      </w:r>
      <w:r w:rsidR="003E072C" w:rsidRPr="00F40716">
        <w:rPr>
          <w:color w:val="000000" w:themeColor="text1"/>
        </w:rPr>
        <w:t xml:space="preserve">However, the discrepancy in aid between whites and nonwhites points to a clear prosecutorial bias, that whether implicit or explicit, impedes people of colors’ ability to receive equal sentences to whites who committed the same offense. </w:t>
      </w:r>
    </w:p>
    <w:p w14:paraId="035A0434" w14:textId="7AFFBEE1" w:rsidR="007D01F5" w:rsidRPr="00F40716" w:rsidRDefault="009846B1" w:rsidP="008C73FF">
      <w:pPr>
        <w:spacing w:line="480" w:lineRule="auto"/>
        <w:ind w:firstLine="360"/>
        <w:rPr>
          <w:color w:val="000000" w:themeColor="text1"/>
        </w:rPr>
      </w:pPr>
      <w:r w:rsidRPr="00F40716">
        <w:rPr>
          <w:color w:val="000000" w:themeColor="text1"/>
        </w:rPr>
        <w:t xml:space="preserve">Proponents of </w:t>
      </w:r>
      <w:r w:rsidR="00503BE8" w:rsidRPr="00F40716">
        <w:rPr>
          <w:color w:val="000000" w:themeColor="text1"/>
        </w:rPr>
        <w:t>being tough on crime argue that</w:t>
      </w:r>
      <w:r w:rsidRPr="00F40716">
        <w:rPr>
          <w:color w:val="000000" w:themeColor="text1"/>
        </w:rPr>
        <w:t xml:space="preserve"> mass incarceration has nothing to do with race or ethnicity but rather an increase in street crime and perpetrators of the law, and that the law and order regime of American government is simply to put these perpetrators in jail, not a racist ploy. </w:t>
      </w:r>
      <w:r w:rsidR="00472D43" w:rsidRPr="00F40716">
        <w:rPr>
          <w:color w:val="000000" w:themeColor="text1"/>
        </w:rPr>
        <w:t>They believe that the theory that mass incarceration sustains itself off of racism and hatred is rebuked by the fact that mass incarceration is directly tied to an increase of street violence and crimes.</w:t>
      </w:r>
      <w:r w:rsidR="008C2580" w:rsidRPr="00F40716">
        <w:rPr>
          <w:color w:val="000000" w:themeColor="text1"/>
        </w:rPr>
        <w:t xml:space="preserve"> </w:t>
      </w:r>
      <w:r w:rsidR="008E1632" w:rsidRPr="00F40716">
        <w:rPr>
          <w:color w:val="000000" w:themeColor="text1"/>
        </w:rPr>
        <w:t xml:space="preserve">Mass incarceration began to swell in the </w:t>
      </w:r>
      <w:r w:rsidR="00E475CB" w:rsidRPr="00F40716">
        <w:rPr>
          <w:color w:val="000000" w:themeColor="text1"/>
        </w:rPr>
        <w:t>1970s and</w:t>
      </w:r>
      <w:r w:rsidR="008E1632" w:rsidRPr="00F40716">
        <w:rPr>
          <w:color w:val="000000" w:themeColor="text1"/>
        </w:rPr>
        <w:t xml:space="preserve"> 1980s, when President </w:t>
      </w:r>
      <w:r w:rsidR="00E475CB" w:rsidRPr="00F40716">
        <w:rPr>
          <w:color w:val="000000" w:themeColor="text1"/>
        </w:rPr>
        <w:t xml:space="preserve">Nixon proclaimed a War on Drugs, a campaign that resulted in the increased incarceration of </w:t>
      </w:r>
      <w:r w:rsidR="00CD2B0A" w:rsidRPr="00F40716">
        <w:rPr>
          <w:color w:val="000000" w:themeColor="text1"/>
        </w:rPr>
        <w:t>men of color. According to James Comey, former director of the FBI, “police officers… in our nation’s cities often work in environments where a hugely disproportionate percentage of street crime is committed</w:t>
      </w:r>
      <w:r w:rsidR="00A7671D">
        <w:rPr>
          <w:color w:val="000000" w:themeColor="text1"/>
        </w:rPr>
        <w:t xml:space="preserve"> by young men of color” (Comey</w:t>
      </w:r>
      <w:r w:rsidR="00CD2B0A" w:rsidRPr="00F40716">
        <w:rPr>
          <w:color w:val="000000" w:themeColor="text1"/>
        </w:rPr>
        <w:t xml:space="preserve">). </w:t>
      </w:r>
      <w:r w:rsidR="00C26D8E" w:rsidRPr="00F40716">
        <w:rPr>
          <w:color w:val="000000" w:themeColor="text1"/>
        </w:rPr>
        <w:t xml:space="preserve">It is true that the number of </w:t>
      </w:r>
      <w:r w:rsidR="0008359C" w:rsidRPr="00F40716">
        <w:rPr>
          <w:color w:val="000000" w:themeColor="text1"/>
        </w:rPr>
        <w:t xml:space="preserve">“young men of color” </w:t>
      </w:r>
      <w:r w:rsidR="00167517" w:rsidRPr="00F40716">
        <w:rPr>
          <w:color w:val="000000" w:themeColor="text1"/>
        </w:rPr>
        <w:t>jailed for committing crimes such as drug use</w:t>
      </w:r>
      <w:r w:rsidR="0008359C" w:rsidRPr="00F40716">
        <w:rPr>
          <w:color w:val="000000" w:themeColor="text1"/>
        </w:rPr>
        <w:t xml:space="preserve"> began to rise after Nixon’</w:t>
      </w:r>
      <w:r w:rsidR="00C26D8E" w:rsidRPr="00F40716">
        <w:rPr>
          <w:color w:val="000000" w:themeColor="text1"/>
        </w:rPr>
        <w:t>s War on Drugs was launched</w:t>
      </w:r>
      <w:r w:rsidR="001E35F2" w:rsidRPr="00F40716">
        <w:rPr>
          <w:color w:val="000000" w:themeColor="text1"/>
        </w:rPr>
        <w:t xml:space="preserve">. In this sense, Comey is correct. But the War on Drugs was not truly a </w:t>
      </w:r>
      <w:r w:rsidR="000F5EE2">
        <w:rPr>
          <w:color w:val="000000" w:themeColor="text1"/>
        </w:rPr>
        <w:t>war</w:t>
      </w:r>
      <w:r w:rsidR="001E35F2" w:rsidRPr="00F40716">
        <w:rPr>
          <w:color w:val="000000" w:themeColor="text1"/>
        </w:rPr>
        <w:t xml:space="preserve"> on </w:t>
      </w:r>
      <w:r w:rsidR="000F5EE2">
        <w:rPr>
          <w:color w:val="000000" w:themeColor="text1"/>
        </w:rPr>
        <w:t>drugs but a wa</w:t>
      </w:r>
      <w:r w:rsidR="001E35F2" w:rsidRPr="00F40716">
        <w:rPr>
          <w:color w:val="000000" w:themeColor="text1"/>
        </w:rPr>
        <w:t xml:space="preserve">r on men of color, and therefore, when police began to actively seek efficient ways to arrest people of color for drug crimes, it seemed like the crime rates went up. </w:t>
      </w:r>
      <w:r w:rsidR="00923A51" w:rsidRPr="00F40716">
        <w:rPr>
          <w:color w:val="000000" w:themeColor="text1"/>
        </w:rPr>
        <w:t xml:space="preserve">When it seemed like the crime rates went up, the number of “young men of color” incarcerated went up as well. </w:t>
      </w:r>
      <w:r w:rsidR="00C10CAF" w:rsidRPr="00F40716">
        <w:rPr>
          <w:color w:val="000000" w:themeColor="text1"/>
        </w:rPr>
        <w:t xml:space="preserve">This </w:t>
      </w:r>
      <w:r w:rsidR="00130FA0" w:rsidRPr="00F40716">
        <w:rPr>
          <w:color w:val="000000" w:themeColor="text1"/>
        </w:rPr>
        <w:t>led</w:t>
      </w:r>
      <w:r w:rsidR="00C10CAF" w:rsidRPr="00F40716">
        <w:rPr>
          <w:color w:val="000000" w:themeColor="text1"/>
        </w:rPr>
        <w:t xml:space="preserve"> to the natural conclusion that </w:t>
      </w:r>
      <w:r w:rsidR="008F52C8" w:rsidRPr="00F40716">
        <w:rPr>
          <w:color w:val="000000" w:themeColor="text1"/>
        </w:rPr>
        <w:t xml:space="preserve">the </w:t>
      </w:r>
      <w:r w:rsidR="000A03F7" w:rsidRPr="00F40716">
        <w:rPr>
          <w:color w:val="000000" w:themeColor="text1"/>
        </w:rPr>
        <w:t xml:space="preserve">amount of street crime was increasing and that men of color were committing the vast majority of this crime. </w:t>
      </w:r>
      <w:r w:rsidR="0038677D" w:rsidRPr="00F40716">
        <w:rPr>
          <w:color w:val="000000" w:themeColor="text1"/>
        </w:rPr>
        <w:t xml:space="preserve">Therefore, they believe that men of color </w:t>
      </w:r>
      <w:r w:rsidR="00130FA0" w:rsidRPr="00F40716">
        <w:rPr>
          <w:color w:val="000000" w:themeColor="text1"/>
        </w:rPr>
        <w:t>are</w:t>
      </w:r>
      <w:r w:rsidR="0038677D" w:rsidRPr="00F40716">
        <w:rPr>
          <w:color w:val="000000" w:themeColor="text1"/>
        </w:rPr>
        <w:t xml:space="preserve"> more likely to commit crimes and therefore are more likely to be incarcerated, waiving any notion of systemic racism. </w:t>
      </w:r>
      <w:r w:rsidR="002F7C57" w:rsidRPr="00F40716">
        <w:rPr>
          <w:color w:val="000000" w:themeColor="text1"/>
        </w:rPr>
        <w:t>But according to author and professor Michelle A</w:t>
      </w:r>
      <w:r w:rsidR="00CD7B5B" w:rsidRPr="00F40716">
        <w:rPr>
          <w:color w:val="000000" w:themeColor="text1"/>
        </w:rPr>
        <w:t xml:space="preserve">lexander, this is not the case. Alexander states that people of color are sought out as targets and white drug users are often left unsearched and </w:t>
      </w:r>
      <w:r w:rsidR="007D01F5" w:rsidRPr="00F40716">
        <w:rPr>
          <w:color w:val="000000" w:themeColor="text1"/>
        </w:rPr>
        <w:t>overlooked, posing the scenario that “</w:t>
      </w:r>
      <w:r w:rsidR="007D01F5" w:rsidRPr="00F40716">
        <w:rPr>
          <w:rFonts w:eastAsia="Times New Roman"/>
          <w:color w:val="000000" w:themeColor="text1"/>
        </w:rPr>
        <w:t xml:space="preserve">SWAT teams could have…raided the homes of high school lacrosse players known for hosting coke and ecstasy parties after their games…instead, when police go looking for drugs, they look in the ’hood. Tactics that would be political suicide in an upscale white suburb are not even newsworthy in poor black and brown communities” (Alexander </w:t>
      </w:r>
      <w:r w:rsidR="001D651F" w:rsidRPr="00F40716">
        <w:rPr>
          <w:rFonts w:eastAsia="Times New Roman"/>
          <w:color w:val="000000" w:themeColor="text1"/>
        </w:rPr>
        <w:t>124</w:t>
      </w:r>
      <w:r w:rsidR="007D01F5" w:rsidRPr="00F40716">
        <w:rPr>
          <w:rFonts w:eastAsia="Times New Roman"/>
          <w:color w:val="000000" w:themeColor="text1"/>
        </w:rPr>
        <w:t xml:space="preserve">). </w:t>
      </w:r>
      <w:r w:rsidR="0075711A" w:rsidRPr="00F40716">
        <w:rPr>
          <w:rFonts w:eastAsia="Times New Roman"/>
          <w:color w:val="000000" w:themeColor="text1"/>
        </w:rPr>
        <w:t xml:space="preserve">According to Alexander, police ae more likely to search for drug crimes in shady street corners rather than the homes of the white and affluent, knowing that one will provide less backlash than the other. This leads to a disproportionate amount of people of color in jail for drug crimes, the definition of mass incarceration. As </w:t>
      </w:r>
      <w:r w:rsidR="00E323F5" w:rsidRPr="00F40716">
        <w:rPr>
          <w:rFonts w:eastAsia="Times New Roman"/>
          <w:color w:val="000000" w:themeColor="text1"/>
        </w:rPr>
        <w:t>mentioned</w:t>
      </w:r>
      <w:r w:rsidR="0075711A" w:rsidRPr="00F40716">
        <w:rPr>
          <w:rFonts w:eastAsia="Times New Roman"/>
          <w:color w:val="000000" w:themeColor="text1"/>
        </w:rPr>
        <w:t xml:space="preserve"> earlier, </w:t>
      </w:r>
      <w:r w:rsidR="0034609F" w:rsidRPr="00F40716">
        <w:rPr>
          <w:color w:val="000000" w:themeColor="text1"/>
        </w:rPr>
        <w:t>“African Americans represent 12.5% of illicit drug users, but 29% of those arre</w:t>
      </w:r>
      <w:r w:rsidR="00A7671D">
        <w:rPr>
          <w:color w:val="000000" w:themeColor="text1"/>
        </w:rPr>
        <w:t>sted for drug offenses” (NAACP</w:t>
      </w:r>
      <w:r w:rsidR="0034609F" w:rsidRPr="00F40716">
        <w:rPr>
          <w:color w:val="000000" w:themeColor="text1"/>
        </w:rPr>
        <w:t>)</w:t>
      </w:r>
      <w:r w:rsidR="00B45D83" w:rsidRPr="00F40716">
        <w:rPr>
          <w:color w:val="000000" w:themeColor="text1"/>
        </w:rPr>
        <w:t xml:space="preserve">. This statistic clearly shows that there is a discrepancy in American </w:t>
      </w:r>
      <w:r w:rsidR="005B4A2D">
        <w:rPr>
          <w:color w:val="000000" w:themeColor="text1"/>
        </w:rPr>
        <w:t>prisons</w:t>
      </w:r>
      <w:r w:rsidR="00B45D83" w:rsidRPr="00F40716">
        <w:rPr>
          <w:color w:val="000000" w:themeColor="text1"/>
        </w:rPr>
        <w:t xml:space="preserve"> that cannot be accounted for simply by more crimes committed by “young men of color”. After all, if this was the case, the percentage of African Americans arrested for drug offenses should drop to 12.5%. </w:t>
      </w:r>
      <w:r w:rsidR="00776BC7" w:rsidRPr="00F40716">
        <w:rPr>
          <w:color w:val="000000" w:themeColor="text1"/>
        </w:rPr>
        <w:t xml:space="preserve">While it is true that the War on Drugs created an environment that made it seem like “young men of color” committed a higher percentage of crime, it is untrue that these men of color actually commit a higher percentage of crime. Mass incarceration in the United States today truly has everything to do with systemic racism and the measures put in place by society to inhibit the capabilities of people of color. </w:t>
      </w:r>
    </w:p>
    <w:p w14:paraId="043A2E49" w14:textId="2F4B00D8" w:rsidR="00D5477B" w:rsidRDefault="008A3D03" w:rsidP="001816F1">
      <w:pPr>
        <w:spacing w:line="480" w:lineRule="auto"/>
        <w:ind w:firstLine="360"/>
        <w:rPr>
          <w:rFonts w:eastAsia="Times New Roman"/>
        </w:rPr>
      </w:pPr>
      <w:r w:rsidRPr="00F40716">
        <w:rPr>
          <w:color w:val="000000" w:themeColor="text1"/>
        </w:rPr>
        <w:t>Despite the arguments against the belief of racism in the criminal justice system, this bias exists in great capacity and serves to create a divide between white people and people of color, and is representative of the racism deep</w:t>
      </w:r>
      <w:r w:rsidR="00311AE5" w:rsidRPr="00F40716">
        <w:rPr>
          <w:color w:val="000000" w:themeColor="text1"/>
        </w:rPr>
        <w:t xml:space="preserve">ly </w:t>
      </w:r>
      <w:r w:rsidR="00971495" w:rsidRPr="00F40716">
        <w:rPr>
          <w:color w:val="000000" w:themeColor="text1"/>
        </w:rPr>
        <w:t xml:space="preserve">rooted in America’s history. Mass incarceration in America is directly tied to corrupt and racist government policies which upped incarceration rates during a time when crime rates were decreasing greatly. </w:t>
      </w:r>
      <w:r w:rsidR="00DF54EA" w:rsidRPr="00F40716">
        <w:rPr>
          <w:color w:val="000000" w:themeColor="text1"/>
        </w:rPr>
        <w:t>As mentioned earlier, mass incarceration and the imprisonment of minorities can be directly correlated to the War on Drugs implemented by Richard Nixon and</w:t>
      </w:r>
      <w:r w:rsidR="00021BFF" w:rsidRPr="00F40716">
        <w:rPr>
          <w:color w:val="000000" w:themeColor="text1"/>
        </w:rPr>
        <w:t xml:space="preserve"> continued on by Ronald Reagan. </w:t>
      </w:r>
      <w:r w:rsidR="00DF54EA" w:rsidRPr="00F40716">
        <w:rPr>
          <w:color w:val="000000" w:themeColor="text1"/>
        </w:rPr>
        <w:t xml:space="preserve">The War on Drugs was a campaign launched in the 1970s and 1980s under the pretense of bringing down drug crimes and stopping drug offenders in the United States. However, white people tended to use drugs in their homes while black people tended to use drugs on street corners, and for that reason, the constant vigilance of the War on Drugs program caused a disproportionate rise in black inmates and prisoners. </w:t>
      </w:r>
      <w:r w:rsidR="00AE3938" w:rsidRPr="00F40716">
        <w:rPr>
          <w:color w:val="000000" w:themeColor="text1"/>
        </w:rPr>
        <w:t xml:space="preserve">John Ehrlichman, former domestic policy chief during the Nixon administration, openly admitted that </w:t>
      </w:r>
      <w:r w:rsidR="00C77207" w:rsidRPr="00F40716">
        <w:rPr>
          <w:color w:val="000000" w:themeColor="text1"/>
        </w:rPr>
        <w:t>“[</w:t>
      </w:r>
      <w:r w:rsidR="00AE3938" w:rsidRPr="00F40716">
        <w:rPr>
          <w:color w:val="000000" w:themeColor="text1"/>
        </w:rPr>
        <w:t>the Nixon administration]</w:t>
      </w:r>
      <w:r w:rsidR="00AE3938" w:rsidRPr="00F40716">
        <w:rPr>
          <w:rFonts w:eastAsia="Times New Roman"/>
          <w:color w:val="000000" w:themeColor="text1"/>
        </w:rPr>
        <w:t xml:space="preserve"> knew [they] couldn't make it illegal to be either against the war or black, but by getting the public to associate the hippies with marijuana and blacks with heroin … then criminalizing both heavily, [they] could disrupt those communities”</w:t>
      </w:r>
      <w:r w:rsidR="000214F3" w:rsidRPr="00F40716">
        <w:rPr>
          <w:rFonts w:eastAsia="Times New Roman"/>
          <w:color w:val="000000" w:themeColor="text1"/>
        </w:rPr>
        <w:t xml:space="preserve"> (LoBianco 1). </w:t>
      </w:r>
      <w:r w:rsidR="00AD22F5" w:rsidRPr="00F40716">
        <w:rPr>
          <w:rFonts w:eastAsia="Times New Roman"/>
          <w:color w:val="000000" w:themeColor="text1"/>
        </w:rPr>
        <w:t xml:space="preserve">Ehrlichman was a prominent staffer during Nixon’s time as president and his open admittance to the fact that the War on Drugs was a racist policy meant to criminalize </w:t>
      </w:r>
      <w:r w:rsidR="00875C2A" w:rsidRPr="00F40716">
        <w:rPr>
          <w:rFonts w:eastAsia="Times New Roman"/>
          <w:color w:val="000000" w:themeColor="text1"/>
        </w:rPr>
        <w:t xml:space="preserve">drugs in order to remove many black people from society and confining them in prisons instead is a clear indication of how mass incarceration was shaped by racism and the War on Drugs. </w:t>
      </w:r>
      <w:r w:rsidR="00B6507A" w:rsidRPr="00F40716">
        <w:rPr>
          <w:rFonts w:eastAsia="Times New Roman"/>
          <w:color w:val="000000" w:themeColor="text1"/>
        </w:rPr>
        <w:t xml:space="preserve">The prison system in America today is tainted by prejudices held by figures of the past, whose racist policies expand daily to incarcerate increasing numbers of black men. </w:t>
      </w:r>
      <w:r w:rsidR="005E2664" w:rsidRPr="00F40716">
        <w:rPr>
          <w:rFonts w:eastAsia="Times New Roman"/>
          <w:color w:val="000000" w:themeColor="text1"/>
        </w:rPr>
        <w:t xml:space="preserve">But mass incarceration is only the big picture of the racist elements in the criminal justice system. </w:t>
      </w:r>
      <w:r w:rsidR="00F329C7" w:rsidRPr="00F40716">
        <w:rPr>
          <w:rFonts w:eastAsia="Times New Roman"/>
          <w:color w:val="000000" w:themeColor="text1"/>
        </w:rPr>
        <w:t xml:space="preserve">Jury selection, though it may seem straightforward, </w:t>
      </w:r>
      <w:r w:rsidR="00FE0828" w:rsidRPr="00F40716">
        <w:rPr>
          <w:rFonts w:eastAsia="Times New Roman"/>
          <w:color w:val="000000" w:themeColor="text1"/>
        </w:rPr>
        <w:t xml:space="preserve">ties into prosecutorial bias and can become one of the most powerful weapons a racially biased prosecutor may use. </w:t>
      </w:r>
      <w:r w:rsidR="00067E52" w:rsidRPr="00F40716">
        <w:rPr>
          <w:rFonts w:eastAsia="Times New Roman"/>
          <w:i/>
          <w:color w:val="000000" w:themeColor="text1"/>
        </w:rPr>
        <w:t>Batson v. Kentucky</w:t>
      </w:r>
      <w:r w:rsidR="00067E52" w:rsidRPr="00F40716">
        <w:rPr>
          <w:rFonts w:eastAsia="Times New Roman"/>
          <w:color w:val="000000" w:themeColor="text1"/>
        </w:rPr>
        <w:t>, decided in 1986, set in place the rule that no</w:t>
      </w:r>
      <w:r w:rsidR="005108BA" w:rsidRPr="00F40716">
        <w:rPr>
          <w:rFonts w:eastAsia="Times New Roman"/>
          <w:color w:val="000000" w:themeColor="text1"/>
        </w:rPr>
        <w:t xml:space="preserve"> prospective</w:t>
      </w:r>
      <w:r w:rsidR="00067E52" w:rsidRPr="00F40716">
        <w:rPr>
          <w:rFonts w:eastAsia="Times New Roman"/>
          <w:color w:val="000000" w:themeColor="text1"/>
        </w:rPr>
        <w:t xml:space="preserve"> juror was to be </w:t>
      </w:r>
      <w:r w:rsidR="005108BA" w:rsidRPr="00F40716">
        <w:rPr>
          <w:rFonts w:eastAsia="Times New Roman"/>
          <w:color w:val="000000" w:themeColor="text1"/>
        </w:rPr>
        <w:t>dismissed</w:t>
      </w:r>
      <w:r w:rsidR="00067E52" w:rsidRPr="00F40716">
        <w:rPr>
          <w:rFonts w:eastAsia="Times New Roman"/>
          <w:color w:val="000000" w:themeColor="text1"/>
        </w:rPr>
        <w:t xml:space="preserve"> on account of their race or ethnicity. </w:t>
      </w:r>
      <w:r w:rsidR="008556AE">
        <w:rPr>
          <w:rFonts w:eastAsia="Times New Roman"/>
          <w:color w:val="000000" w:themeColor="text1"/>
        </w:rPr>
        <w:t xml:space="preserve">However, prosecutors use other so-called non-racial </w:t>
      </w:r>
      <w:r w:rsidR="00FC2C8E" w:rsidRPr="00F40716">
        <w:rPr>
          <w:rFonts w:eastAsia="Times New Roman"/>
          <w:color w:val="000000" w:themeColor="text1"/>
        </w:rPr>
        <w:t xml:space="preserve">reasons to dismiss prospective jurors. </w:t>
      </w:r>
      <w:r w:rsidR="003622EA" w:rsidRPr="00F40716">
        <w:rPr>
          <w:rFonts w:eastAsia="Times New Roman"/>
          <w:color w:val="000000" w:themeColor="text1"/>
        </w:rPr>
        <w:t xml:space="preserve">According to Michelle Alexander, it is acceptable to dismiss a juror for </w:t>
      </w:r>
      <w:r w:rsidR="0017356E" w:rsidRPr="00F40716">
        <w:rPr>
          <w:rFonts w:eastAsia="Times New Roman"/>
          <w:color w:val="000000" w:themeColor="text1"/>
        </w:rPr>
        <w:t>“lack of education, unemployment, poverty, being single, living in the same neighborhood as the defendant, or prior involvement with the criminal justice system” as long as it is not explicitly stated that the real reason for the peremptory strike is the prospective juror’s race</w:t>
      </w:r>
      <w:r w:rsidR="00D9044A">
        <w:rPr>
          <w:rFonts w:eastAsia="Times New Roman"/>
          <w:color w:val="000000" w:themeColor="text1"/>
        </w:rPr>
        <w:t xml:space="preserve"> (Alexander</w:t>
      </w:r>
      <w:r w:rsidR="00784F51">
        <w:rPr>
          <w:rFonts w:eastAsia="Times New Roman"/>
          <w:color w:val="000000" w:themeColor="text1"/>
        </w:rPr>
        <w:t xml:space="preserve"> 121-122</w:t>
      </w:r>
      <w:r w:rsidR="00D9044A">
        <w:rPr>
          <w:rFonts w:eastAsia="Times New Roman"/>
          <w:color w:val="000000" w:themeColor="text1"/>
        </w:rPr>
        <w:t>)</w:t>
      </w:r>
      <w:r w:rsidR="0017356E" w:rsidRPr="00F40716">
        <w:rPr>
          <w:rFonts w:eastAsia="Times New Roman"/>
          <w:color w:val="000000" w:themeColor="text1"/>
        </w:rPr>
        <w:t xml:space="preserve">. </w:t>
      </w:r>
      <w:r w:rsidR="00C81214" w:rsidRPr="00F40716">
        <w:rPr>
          <w:rFonts w:eastAsia="Times New Roman"/>
          <w:color w:val="000000" w:themeColor="text1"/>
        </w:rPr>
        <w:t xml:space="preserve">This method of using </w:t>
      </w:r>
      <w:r w:rsidR="0069425C">
        <w:rPr>
          <w:rFonts w:eastAsia="Times New Roman"/>
          <w:color w:val="000000" w:themeColor="text1"/>
        </w:rPr>
        <w:t xml:space="preserve">less controversial </w:t>
      </w:r>
      <w:r w:rsidR="00FE38D6">
        <w:rPr>
          <w:rFonts w:eastAsia="Times New Roman"/>
          <w:color w:val="000000" w:themeColor="text1"/>
        </w:rPr>
        <w:t xml:space="preserve">generalizations to dismiss jurors when race is the true factor in dismissal is a form of prosecutorial bias that goes unchecked. </w:t>
      </w:r>
      <w:r w:rsidR="008C73FF">
        <w:rPr>
          <w:rFonts w:eastAsia="Times New Roman"/>
          <w:color w:val="000000" w:themeColor="text1"/>
        </w:rPr>
        <w:t xml:space="preserve">According to a study </w:t>
      </w:r>
      <w:r w:rsidR="00B65761">
        <w:rPr>
          <w:rFonts w:eastAsia="Times New Roman"/>
          <w:color w:val="000000" w:themeColor="text1"/>
        </w:rPr>
        <w:t>conducted</w:t>
      </w:r>
      <w:r w:rsidR="008C73FF">
        <w:rPr>
          <w:rFonts w:eastAsia="Times New Roman"/>
          <w:color w:val="000000" w:themeColor="text1"/>
        </w:rPr>
        <w:t xml:space="preserve"> by </w:t>
      </w:r>
      <w:r w:rsidR="00B65761">
        <w:rPr>
          <w:rFonts w:eastAsia="Times New Roman"/>
          <w:color w:val="000000" w:themeColor="text1"/>
        </w:rPr>
        <w:t xml:space="preserve">Ursula Noye, Vice President of </w:t>
      </w:r>
      <w:r w:rsidR="00234EE6">
        <w:rPr>
          <w:rFonts w:eastAsia="Times New Roman"/>
          <w:color w:val="000000" w:themeColor="text1"/>
        </w:rPr>
        <w:t>Reprieve Australia</w:t>
      </w:r>
      <w:r w:rsidR="00DE14FB">
        <w:rPr>
          <w:rFonts w:eastAsia="Times New Roman"/>
          <w:color w:val="000000" w:themeColor="text1"/>
        </w:rPr>
        <w:t>,</w:t>
      </w:r>
      <w:r w:rsidR="00234EE6">
        <w:rPr>
          <w:rFonts w:eastAsia="Times New Roman"/>
          <w:color w:val="000000" w:themeColor="text1"/>
        </w:rPr>
        <w:t xml:space="preserve"> </w:t>
      </w:r>
      <w:r w:rsidR="00882CB2">
        <w:rPr>
          <w:rFonts w:eastAsia="Times New Roman"/>
          <w:color w:val="000000" w:themeColor="text1"/>
        </w:rPr>
        <w:t>regarding</w:t>
      </w:r>
      <w:r w:rsidR="00234EE6">
        <w:rPr>
          <w:rFonts w:eastAsia="Times New Roman"/>
          <w:color w:val="000000" w:themeColor="text1"/>
        </w:rPr>
        <w:t xml:space="preserve"> </w:t>
      </w:r>
      <w:r w:rsidR="008C73FF">
        <w:rPr>
          <w:rFonts w:eastAsia="Times New Roman"/>
          <w:color w:val="000000" w:themeColor="text1"/>
        </w:rPr>
        <w:t xml:space="preserve">the Caddo Parish District Attorney’s office in Louisiana, </w:t>
      </w:r>
      <w:r w:rsidR="008C73FF">
        <w:rPr>
          <w:rFonts w:eastAsia="Times New Roman"/>
        </w:rPr>
        <w:t>“prosecutors chose to strike black prospective jurors at three times the rate of not blacks,” a detail which shows the bias held during peremptory striking</w:t>
      </w:r>
      <w:r w:rsidR="00234EE6">
        <w:rPr>
          <w:rFonts w:eastAsia="Times New Roman"/>
        </w:rPr>
        <w:t xml:space="preserve"> (</w:t>
      </w:r>
      <w:r w:rsidR="00A7671D">
        <w:rPr>
          <w:rFonts w:eastAsia="Times New Roman"/>
        </w:rPr>
        <w:t>Noye</w:t>
      </w:r>
      <w:r w:rsidR="00B65761">
        <w:rPr>
          <w:rFonts w:eastAsia="Times New Roman"/>
        </w:rPr>
        <w:t>)</w:t>
      </w:r>
      <w:r w:rsidR="008C73FF">
        <w:rPr>
          <w:rFonts w:eastAsia="Times New Roman"/>
        </w:rPr>
        <w:t>. Essentially, due to the overwhelming whiteness of juries, black men are less likely to g</w:t>
      </w:r>
      <w:r w:rsidR="00AE13B5">
        <w:rPr>
          <w:rFonts w:eastAsia="Times New Roman"/>
        </w:rPr>
        <w:t xml:space="preserve">et a fair trial than white men due to a disparity in peremptory striking. </w:t>
      </w:r>
      <w:r w:rsidR="00D100E8">
        <w:rPr>
          <w:rFonts w:eastAsia="Times New Roman"/>
        </w:rPr>
        <w:t xml:space="preserve">Whether prosecutors are unknowingly holding this bias, or whether they are knowingly dismissing away the black jurors, </w:t>
      </w:r>
      <w:r w:rsidR="00BA263C">
        <w:rPr>
          <w:rFonts w:eastAsia="Times New Roman"/>
        </w:rPr>
        <w:t xml:space="preserve">this disparity causes a greater number of black people than white people to go to jail for the same offense due to the implicit biases of an all-white jury vs. a jury of people of different races. </w:t>
      </w:r>
      <w:r w:rsidR="00790386">
        <w:rPr>
          <w:rFonts w:eastAsia="Times New Roman"/>
        </w:rPr>
        <w:t xml:space="preserve">However, even though jails and courts play a big factor in </w:t>
      </w:r>
      <w:r w:rsidR="00FC2DB5">
        <w:rPr>
          <w:rFonts w:eastAsia="Times New Roman"/>
        </w:rPr>
        <w:t xml:space="preserve">the oppression of people of color, the problem starts on the streets, with beat cops and stop and searches. </w:t>
      </w:r>
      <w:r w:rsidR="000977A4">
        <w:rPr>
          <w:rFonts w:eastAsia="Times New Roman"/>
        </w:rPr>
        <w:t>The current system for s</w:t>
      </w:r>
      <w:r w:rsidR="009E08B0">
        <w:rPr>
          <w:rFonts w:eastAsia="Times New Roman"/>
        </w:rPr>
        <w:t>top and searches</w:t>
      </w:r>
      <w:r w:rsidR="000977A4">
        <w:rPr>
          <w:rFonts w:eastAsia="Times New Roman"/>
        </w:rPr>
        <w:t xml:space="preserve"> </w:t>
      </w:r>
      <w:r w:rsidR="009E08B0">
        <w:rPr>
          <w:rFonts w:eastAsia="Times New Roman"/>
        </w:rPr>
        <w:t xml:space="preserve">are the first </w:t>
      </w:r>
      <w:r w:rsidR="000977A4">
        <w:rPr>
          <w:rFonts w:eastAsia="Times New Roman"/>
        </w:rPr>
        <w:t xml:space="preserve">step to creating a major racial disparity in prisons. </w:t>
      </w:r>
      <w:r w:rsidR="0035196B">
        <w:rPr>
          <w:rFonts w:eastAsia="Times New Roman"/>
        </w:rPr>
        <w:t xml:space="preserve">According to Ben Poston and Cindy Chang of the </w:t>
      </w:r>
      <w:r w:rsidR="0035196B">
        <w:rPr>
          <w:rFonts w:eastAsia="Times New Roman"/>
          <w:i/>
        </w:rPr>
        <w:t>Los Angeles Times</w:t>
      </w:r>
      <w:r w:rsidR="0035196B">
        <w:rPr>
          <w:rFonts w:eastAsia="Times New Roman"/>
        </w:rPr>
        <w:t xml:space="preserve">, </w:t>
      </w:r>
      <w:r w:rsidR="00D07FEF">
        <w:rPr>
          <w:rFonts w:eastAsia="Times New Roman"/>
        </w:rPr>
        <w:t xml:space="preserve">“24% of black drivers and passengers were searched” in Los Angeles compared to only “5% of whites… yet whites were found with drugs, weapons, or contraband in 20% of searches compared with </w:t>
      </w:r>
      <w:r w:rsidR="00A7671D">
        <w:rPr>
          <w:rFonts w:eastAsia="Times New Roman"/>
        </w:rPr>
        <w:t>17% for blacks” (Poston, Chang</w:t>
      </w:r>
      <w:r w:rsidR="00D07FEF">
        <w:rPr>
          <w:rFonts w:eastAsia="Times New Roman"/>
        </w:rPr>
        <w:t xml:space="preserve">). </w:t>
      </w:r>
      <w:r w:rsidR="008E6D3D">
        <w:rPr>
          <w:rFonts w:eastAsia="Times New Roman"/>
        </w:rPr>
        <w:t xml:space="preserve">This staggering statistic shows that four times as many blacks are stopped and searched by the LAPD than whites. But whites are more likely to be carrying something illegal. </w:t>
      </w:r>
      <w:r w:rsidR="00D8486A">
        <w:rPr>
          <w:rFonts w:eastAsia="Times New Roman"/>
        </w:rPr>
        <w:t xml:space="preserve">The fact that a higher percentage of black people are pulled over is indicative of an implicit bias in police officers that then extends all the way to more blacks getting arrested, and therefore more blacks in jail. Mass incarceration is affected by several </w:t>
      </w:r>
      <w:r w:rsidR="003E19C6">
        <w:rPr>
          <w:rFonts w:eastAsia="Times New Roman"/>
        </w:rPr>
        <w:t xml:space="preserve">small systems throughout the criminal justice system but none as </w:t>
      </w:r>
      <w:r w:rsidR="005B4A2D">
        <w:rPr>
          <w:rFonts w:eastAsia="Times New Roman"/>
        </w:rPr>
        <w:t xml:space="preserve">egregious </w:t>
      </w:r>
      <w:r w:rsidR="003E19C6">
        <w:rPr>
          <w:rFonts w:eastAsia="Times New Roman"/>
        </w:rPr>
        <w:t xml:space="preserve">as the police, especially through stop and searches specifically intended to look for drugs or other illegal material. </w:t>
      </w:r>
      <w:r w:rsidR="00FB4E10">
        <w:rPr>
          <w:rFonts w:eastAsia="Times New Roman"/>
        </w:rPr>
        <w:t xml:space="preserve">Racism in the criminal justice system exists and is multifaceted, all aspects of the system coming together to further oppress people of color in the United States. </w:t>
      </w:r>
    </w:p>
    <w:p w14:paraId="2BA4AC3E" w14:textId="0F76F338" w:rsidR="001816F1" w:rsidRDefault="001816F1" w:rsidP="001816F1">
      <w:pPr>
        <w:spacing w:line="480" w:lineRule="auto"/>
        <w:ind w:firstLine="360"/>
        <w:rPr>
          <w:rFonts w:eastAsia="Times New Roman"/>
        </w:rPr>
      </w:pPr>
      <w:r>
        <w:rPr>
          <w:rFonts w:eastAsia="Times New Roman"/>
        </w:rPr>
        <w:t xml:space="preserve">Ultimately, racism throughout the criminal justice system is simply a </w:t>
      </w:r>
      <w:r w:rsidR="005B4A2D">
        <w:rPr>
          <w:rFonts w:eastAsia="Times New Roman"/>
        </w:rPr>
        <w:t>reflection</w:t>
      </w:r>
      <w:r w:rsidR="005851EA">
        <w:rPr>
          <w:rFonts w:eastAsia="Times New Roman"/>
        </w:rPr>
        <w:t xml:space="preserve"> of American history. The criminal justice system in today’s America has proven that r</w:t>
      </w:r>
      <w:r>
        <w:rPr>
          <w:rFonts w:eastAsia="Times New Roman"/>
        </w:rPr>
        <w:t>acism does not die but is simply reborn in new ways, such as jury selection, stop and searches, mass incarceration as a whole, and many other systems. These systems hinder the ability of people of color to live safe</w:t>
      </w:r>
      <w:r w:rsidR="00EC77CE">
        <w:rPr>
          <w:rFonts w:eastAsia="Times New Roman"/>
        </w:rPr>
        <w:t>ly and securely. A white teenager with drugs in the glove compartment of his car often has nothing to worry about. A black teenager</w:t>
      </w:r>
      <w:r w:rsidR="006E05EE">
        <w:rPr>
          <w:rFonts w:eastAsia="Times New Roman"/>
        </w:rPr>
        <w:t xml:space="preserve"> has everything to worry about. </w:t>
      </w:r>
      <w:r w:rsidR="008E4EC3">
        <w:rPr>
          <w:rFonts w:eastAsia="Times New Roman"/>
        </w:rPr>
        <w:t xml:space="preserve">According to the NAACP, “African Americans and whites use drugs at similar rates, but the imprisonment rate of African Americans for drug charges is almost </w:t>
      </w:r>
      <w:r w:rsidR="00A7671D">
        <w:rPr>
          <w:rFonts w:eastAsia="Times New Roman"/>
        </w:rPr>
        <w:t>6 times that of whites” (NAACP</w:t>
      </w:r>
      <w:r w:rsidR="008E4EC3">
        <w:rPr>
          <w:rFonts w:eastAsia="Times New Roman"/>
        </w:rPr>
        <w:t xml:space="preserve">). </w:t>
      </w:r>
      <w:r w:rsidR="00DF6C6E">
        <w:rPr>
          <w:rFonts w:eastAsia="Times New Roman"/>
        </w:rPr>
        <w:t>This is tied directly to the history of the United States, to the War on Drugs, which Ehrlichman admitted was a war on people of color. They say that “African Americans are incarcerated at more than 5 ti</w:t>
      </w:r>
      <w:r w:rsidR="00A7671D">
        <w:rPr>
          <w:rFonts w:eastAsia="Times New Roman"/>
        </w:rPr>
        <w:t>mes the rate of whites” (NAACP</w:t>
      </w:r>
      <w:r w:rsidR="00DF6C6E">
        <w:rPr>
          <w:rFonts w:eastAsia="Times New Roman"/>
        </w:rPr>
        <w:t>). This is tied to the loophole in the 13</w:t>
      </w:r>
      <w:r w:rsidR="00DF6C6E" w:rsidRPr="00DF6C6E">
        <w:rPr>
          <w:rFonts w:eastAsia="Times New Roman"/>
          <w:vertAlign w:val="superscript"/>
        </w:rPr>
        <w:t>th</w:t>
      </w:r>
      <w:r w:rsidR="00DF6C6E">
        <w:rPr>
          <w:rFonts w:eastAsia="Times New Roman"/>
        </w:rPr>
        <w:t xml:space="preserve"> amendment which allowed former slave owners to imprison blacks and use them for slave labor</w:t>
      </w:r>
      <w:r w:rsidR="00A7671D">
        <w:rPr>
          <w:rFonts w:eastAsia="Times New Roman"/>
        </w:rPr>
        <w:t xml:space="preserve"> (US Const. Amend. XIII, Sec. 1)</w:t>
      </w:r>
      <w:r w:rsidR="00DF6C6E">
        <w:rPr>
          <w:rFonts w:eastAsia="Times New Roman"/>
        </w:rPr>
        <w:t xml:space="preserve">. </w:t>
      </w:r>
      <w:r w:rsidR="00301E59">
        <w:rPr>
          <w:rFonts w:eastAsia="Times New Roman"/>
        </w:rPr>
        <w:t xml:space="preserve">And though much of the racism in the American criminal justice system is tied to history, much of it can be tied to ignorance and implicit bias. </w:t>
      </w:r>
      <w:r w:rsidR="00704017">
        <w:rPr>
          <w:rFonts w:eastAsia="Times New Roman"/>
        </w:rPr>
        <w:t xml:space="preserve">If more structures were implemented in society to combat implicit biases, incarceration levels would drop significantly. Prosecutors and cops would be less likely to look at people of color suspiciously. </w:t>
      </w:r>
      <w:r w:rsidR="00195128">
        <w:rPr>
          <w:rFonts w:eastAsia="Times New Roman"/>
        </w:rPr>
        <w:t xml:space="preserve">After all, history cannot be changed. </w:t>
      </w:r>
      <w:r w:rsidR="00FA4FD2">
        <w:rPr>
          <w:rFonts w:eastAsia="Times New Roman"/>
        </w:rPr>
        <w:t>But whether society ignores history or learns from history</w:t>
      </w:r>
      <w:r w:rsidR="006601C0">
        <w:rPr>
          <w:rFonts w:eastAsia="Times New Roman"/>
        </w:rPr>
        <w:t>, that</w:t>
      </w:r>
      <w:r w:rsidR="00FA4FD2">
        <w:rPr>
          <w:rFonts w:eastAsia="Times New Roman"/>
        </w:rPr>
        <w:t xml:space="preserve"> is the key to the growth of the human race. </w:t>
      </w:r>
    </w:p>
    <w:p w14:paraId="099D329B" w14:textId="77777777" w:rsidR="00882CB2" w:rsidRDefault="00882CB2" w:rsidP="001816F1">
      <w:pPr>
        <w:spacing w:line="480" w:lineRule="auto"/>
        <w:ind w:firstLine="360"/>
        <w:rPr>
          <w:rFonts w:eastAsia="Times New Roman"/>
        </w:rPr>
      </w:pPr>
    </w:p>
    <w:p w14:paraId="567D9ADA" w14:textId="77777777" w:rsidR="005851EA" w:rsidRDefault="005851EA" w:rsidP="001816F1">
      <w:pPr>
        <w:spacing w:line="480" w:lineRule="auto"/>
        <w:ind w:firstLine="360"/>
        <w:rPr>
          <w:rFonts w:eastAsia="Times New Roman"/>
        </w:rPr>
      </w:pPr>
    </w:p>
    <w:p w14:paraId="08D5E6BB" w14:textId="77777777" w:rsidR="00116131" w:rsidRDefault="00116131" w:rsidP="00116131">
      <w:pPr>
        <w:spacing w:line="480" w:lineRule="auto"/>
        <w:rPr>
          <w:rFonts w:eastAsia="Times New Roman"/>
        </w:rPr>
      </w:pPr>
    </w:p>
    <w:p w14:paraId="26F8FD39" w14:textId="77777777" w:rsidR="00B25D2A" w:rsidRDefault="00B25D2A" w:rsidP="00116131">
      <w:pPr>
        <w:spacing w:line="480" w:lineRule="auto"/>
        <w:jc w:val="center"/>
      </w:pPr>
      <w:bookmarkStart w:id="0" w:name="_GoBack"/>
      <w:bookmarkEnd w:id="0"/>
      <w:r>
        <w:rPr>
          <w:rFonts w:eastAsia="Times New Roman"/>
          <w:color w:val="000000"/>
        </w:rPr>
        <w:t>Works Cited</w:t>
      </w:r>
    </w:p>
    <w:p w14:paraId="39174B99" w14:textId="77777777" w:rsidR="00B25D2A" w:rsidRDefault="00B25D2A" w:rsidP="00B25D2A">
      <w:pPr>
        <w:pStyle w:val="custom-paragraph"/>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Alexander, Michelle. </w:t>
      </w:r>
      <w:r>
        <w:rPr>
          <w:rFonts w:ascii="Times New Roman" w:eastAsia="Times New Roman" w:hAnsi="Times New Roman" w:cs="Times New Roman"/>
          <w:i/>
          <w:iCs/>
          <w:color w:val="000000"/>
          <w:sz w:val="24"/>
          <w:szCs w:val="24"/>
        </w:rPr>
        <w:t>The New Jim Crow</w:t>
      </w:r>
      <w:r>
        <w:rPr>
          <w:rFonts w:ascii="Times New Roman" w:eastAsia="Times New Roman" w:hAnsi="Times New Roman" w:cs="Times New Roman"/>
          <w:color w:val="000000"/>
          <w:sz w:val="24"/>
          <w:szCs w:val="24"/>
        </w:rPr>
        <w:t>. New York, New Press, 2012.</w:t>
      </w:r>
    </w:p>
    <w:p w14:paraId="29510281" w14:textId="7828E56C" w:rsidR="003508AC" w:rsidRDefault="003508AC" w:rsidP="00B25D2A">
      <w:pPr>
        <w:pStyle w:val="custom-paragraph"/>
        <w:spacing w:line="480" w:lineRule="auto"/>
        <w:ind w:left="720"/>
      </w:pPr>
      <w:r>
        <w:rPr>
          <w:rFonts w:ascii="Times New Roman" w:eastAsia="Times New Roman" w:hAnsi="Times New Roman" w:cs="Times New Roman"/>
          <w:color w:val="000000"/>
          <w:sz w:val="24"/>
          <w:szCs w:val="24"/>
        </w:rPr>
        <w:tab/>
        <w:t>Quoted on pages 5,6,7,9</w:t>
      </w:r>
    </w:p>
    <w:p w14:paraId="4DBC08E5" w14:textId="77777777" w:rsidR="00B25D2A" w:rsidRDefault="00B25D2A" w:rsidP="00B25D2A">
      <w:pPr>
        <w:pStyle w:val="custom-paragraph"/>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Comey, James B. "Police Are Not Racist Against Minorities." </w:t>
      </w:r>
      <w:r>
        <w:rPr>
          <w:rFonts w:ascii="Times New Roman" w:eastAsia="Times New Roman" w:hAnsi="Times New Roman" w:cs="Times New Roman"/>
          <w:i/>
          <w:iCs/>
          <w:color w:val="000000"/>
          <w:sz w:val="24"/>
          <w:szCs w:val="24"/>
        </w:rPr>
        <w:t>Police Brutality</w:t>
      </w:r>
      <w:r>
        <w:rPr>
          <w:rFonts w:ascii="Times New Roman" w:eastAsia="Times New Roman" w:hAnsi="Times New Roman" w:cs="Times New Roman"/>
          <w:color w:val="000000"/>
          <w:sz w:val="24"/>
          <w:szCs w:val="24"/>
        </w:rPr>
        <w:t xml:space="preserve">, edited by Michael Ruth, Greenhaven Press, 2016. Opposing Viewpoints. </w:t>
      </w:r>
      <w:r>
        <w:rPr>
          <w:rFonts w:ascii="Times New Roman" w:eastAsia="Times New Roman" w:hAnsi="Times New Roman" w:cs="Times New Roman"/>
          <w:i/>
          <w:iCs/>
          <w:color w:val="000000"/>
          <w:sz w:val="24"/>
          <w:szCs w:val="24"/>
        </w:rPr>
        <w:t>Gale In Context: Opposing Viewpoints</w:t>
      </w:r>
      <w:r>
        <w:rPr>
          <w:rFonts w:ascii="Times New Roman" w:eastAsia="Times New Roman" w:hAnsi="Times New Roman" w:cs="Times New Roman"/>
          <w:color w:val="000000"/>
          <w:sz w:val="24"/>
          <w:szCs w:val="24"/>
        </w:rPr>
        <w:t>, https://link.gale.com/apps/doc/EJ3010156259/OVIC?u=redm10284&amp;sid=OVIC&amp;xid=fd90c2ac. Accessed 16 Jan. 2020. Originally published as "Hard Truths: Law Enforcement and Race," 2015.</w:t>
      </w:r>
    </w:p>
    <w:p w14:paraId="3D5B7451" w14:textId="66E5D6F7" w:rsidR="00266A50" w:rsidRDefault="00266A50" w:rsidP="00B25D2A">
      <w:pPr>
        <w:pStyle w:val="custom-paragraph"/>
        <w:spacing w:line="480" w:lineRule="auto"/>
        <w:ind w:left="720"/>
      </w:pPr>
      <w:r>
        <w:rPr>
          <w:rFonts w:ascii="Times New Roman" w:eastAsia="Times New Roman" w:hAnsi="Times New Roman" w:cs="Times New Roman"/>
          <w:color w:val="000000"/>
          <w:sz w:val="24"/>
          <w:szCs w:val="24"/>
        </w:rPr>
        <w:tab/>
        <w:t>Quoted on pages 2,6</w:t>
      </w:r>
    </w:p>
    <w:p w14:paraId="41AE0AA4" w14:textId="38D2D707" w:rsidR="00B25D2A" w:rsidRDefault="00B25D2A" w:rsidP="00B25D2A">
      <w:pPr>
        <w:pStyle w:val="custom-paragraph"/>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"Criminal Justice Fact Sheet." </w:t>
      </w:r>
      <w:r>
        <w:rPr>
          <w:rFonts w:ascii="Times New Roman" w:eastAsia="Times New Roman" w:hAnsi="Times New Roman" w:cs="Times New Roman"/>
          <w:i/>
          <w:iCs/>
          <w:color w:val="000000"/>
          <w:sz w:val="24"/>
          <w:szCs w:val="24"/>
        </w:rPr>
        <w:t>NAACP</w:t>
      </w:r>
      <w:r>
        <w:rPr>
          <w:rFonts w:ascii="Times New Roman" w:eastAsia="Times New Roman" w:hAnsi="Times New Roman" w:cs="Times New Roman"/>
          <w:color w:val="000000"/>
          <w:sz w:val="24"/>
          <w:szCs w:val="24"/>
        </w:rPr>
        <w:t xml:space="preserve">, </w:t>
      </w:r>
      <w:hyperlink r:id="rId8" w:history="1">
        <w:r w:rsidR="00266A50" w:rsidRPr="00350DB5">
          <w:rPr>
            <w:rStyle w:val="Hyperlink"/>
            <w:rFonts w:ascii="Times New Roman" w:eastAsia="Times New Roman" w:hAnsi="Times New Roman" w:cs="Times New Roman"/>
            <w:sz w:val="24"/>
            <w:szCs w:val="24"/>
          </w:rPr>
          <w:t>www.naacp.org/criminal-justice-fact-sheet/</w:t>
        </w:r>
      </w:hyperlink>
      <w:r>
        <w:rPr>
          <w:rFonts w:ascii="Times New Roman" w:eastAsia="Times New Roman" w:hAnsi="Times New Roman" w:cs="Times New Roman"/>
          <w:color w:val="000000"/>
          <w:sz w:val="24"/>
          <w:szCs w:val="24"/>
        </w:rPr>
        <w:t>.</w:t>
      </w:r>
    </w:p>
    <w:p w14:paraId="1A74C23C" w14:textId="2E9D5DC2" w:rsidR="00266A50" w:rsidRDefault="00266A50" w:rsidP="00B25D2A">
      <w:pPr>
        <w:pStyle w:val="custom-paragraph"/>
        <w:spacing w:line="480" w:lineRule="auto"/>
        <w:ind w:left="720"/>
      </w:pPr>
      <w:r>
        <w:rPr>
          <w:rFonts w:ascii="Times New Roman" w:eastAsia="Times New Roman" w:hAnsi="Times New Roman" w:cs="Times New Roman"/>
          <w:color w:val="000000"/>
          <w:sz w:val="24"/>
          <w:szCs w:val="24"/>
        </w:rPr>
        <w:tab/>
        <w:t>Quoted on pages 1,7,10</w:t>
      </w:r>
    </w:p>
    <w:p w14:paraId="4CDAFA10" w14:textId="77777777" w:rsidR="00B25D2A" w:rsidRDefault="00B25D2A" w:rsidP="00B25D2A">
      <w:pPr>
        <w:pStyle w:val="custom-paragraph"/>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Duffin, Erin. "Imprisonment Rate of State Prisoners in the United States in 2017, by State." </w:t>
      </w:r>
      <w:r>
        <w:rPr>
          <w:rFonts w:ascii="Times New Roman" w:eastAsia="Times New Roman" w:hAnsi="Times New Roman" w:cs="Times New Roman"/>
          <w:i/>
          <w:iCs/>
          <w:color w:val="000000"/>
          <w:sz w:val="24"/>
          <w:szCs w:val="24"/>
        </w:rPr>
        <w:t>Statista</w:t>
      </w:r>
      <w:r>
        <w:rPr>
          <w:rFonts w:ascii="Times New Roman" w:eastAsia="Times New Roman" w:hAnsi="Times New Roman" w:cs="Times New Roman"/>
          <w:color w:val="000000"/>
          <w:sz w:val="24"/>
          <w:szCs w:val="24"/>
        </w:rPr>
        <w:t>, www.statista.com/statistics/302411/state-prisoner-imprisonment-rate-us/. Chart.</w:t>
      </w:r>
    </w:p>
    <w:p w14:paraId="6622A461" w14:textId="5A091353" w:rsidR="00266A50" w:rsidRDefault="00266A50" w:rsidP="00B25D2A">
      <w:pPr>
        <w:pStyle w:val="custom-paragraph"/>
        <w:spacing w:line="480" w:lineRule="auto"/>
        <w:ind w:left="720"/>
      </w:pPr>
      <w:r>
        <w:rPr>
          <w:rFonts w:ascii="Times New Roman" w:eastAsia="Times New Roman" w:hAnsi="Times New Roman" w:cs="Times New Roman"/>
          <w:color w:val="000000"/>
          <w:sz w:val="24"/>
          <w:szCs w:val="24"/>
        </w:rPr>
        <w:tab/>
        <w:t>Quoted on pages 2,3</w:t>
      </w:r>
    </w:p>
    <w:p w14:paraId="07B81268" w14:textId="0B833965" w:rsidR="00B25D2A" w:rsidRDefault="00B25D2A" w:rsidP="00B25D2A">
      <w:pPr>
        <w:pStyle w:val="custom-paragraph"/>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Gopnik, Adam. "How We Misunderstand Mass Incarceration." </w:t>
      </w:r>
      <w:r>
        <w:rPr>
          <w:rFonts w:ascii="Times New Roman" w:eastAsia="Times New Roman" w:hAnsi="Times New Roman" w:cs="Times New Roman"/>
          <w:i/>
          <w:iCs/>
          <w:color w:val="000000"/>
          <w:sz w:val="24"/>
          <w:szCs w:val="24"/>
        </w:rPr>
        <w:t>New Yorker</w:t>
      </w:r>
      <w:r>
        <w:rPr>
          <w:rFonts w:ascii="Times New Roman" w:eastAsia="Times New Roman" w:hAnsi="Times New Roman" w:cs="Times New Roman"/>
          <w:color w:val="000000"/>
          <w:sz w:val="24"/>
          <w:szCs w:val="24"/>
        </w:rPr>
        <w:t xml:space="preserve">, </w:t>
      </w:r>
      <w:hyperlink r:id="rId9" w:history="1">
        <w:r w:rsidR="00266A50" w:rsidRPr="00350DB5">
          <w:rPr>
            <w:rStyle w:val="Hyperlink"/>
            <w:rFonts w:ascii="Times New Roman" w:eastAsia="Times New Roman" w:hAnsi="Times New Roman" w:cs="Times New Roman"/>
            <w:sz w:val="24"/>
            <w:szCs w:val="24"/>
          </w:rPr>
          <w:t>www.newyorker.com/magazine/2017/04/10/how-we-misunderstand-mass-incarceration</w:t>
        </w:r>
      </w:hyperlink>
      <w:r>
        <w:rPr>
          <w:rFonts w:ascii="Times New Roman" w:eastAsia="Times New Roman" w:hAnsi="Times New Roman" w:cs="Times New Roman"/>
          <w:color w:val="000000"/>
          <w:sz w:val="24"/>
          <w:szCs w:val="24"/>
        </w:rPr>
        <w:t>.</w:t>
      </w:r>
    </w:p>
    <w:p w14:paraId="29373B2F" w14:textId="07C605A9" w:rsidR="00266A50" w:rsidRDefault="00266A50" w:rsidP="00B25D2A">
      <w:pPr>
        <w:pStyle w:val="custom-paragraph"/>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Quoted on page 5</w:t>
      </w:r>
    </w:p>
    <w:p w14:paraId="31681292" w14:textId="77777777" w:rsidR="000F5EE2" w:rsidRDefault="000F5EE2" w:rsidP="000F5EE2">
      <w:pPr>
        <w:pStyle w:val="custom-paragraph"/>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Johnson, David J., et al. "Officer Characteristics and Racial Disparities in Fatal Officer-Involved Shootings." </w:t>
      </w:r>
      <w:r>
        <w:rPr>
          <w:rFonts w:ascii="Times New Roman" w:eastAsia="Times New Roman" w:hAnsi="Times New Roman" w:cs="Times New Roman"/>
          <w:i/>
          <w:iCs/>
          <w:color w:val="000000"/>
          <w:sz w:val="24"/>
          <w:szCs w:val="24"/>
        </w:rPr>
        <w:t>Proceedings of the National Academy of Sciences of the United States of America</w:t>
      </w:r>
      <w:r>
        <w:rPr>
          <w:rFonts w:ascii="Times New Roman" w:eastAsia="Times New Roman" w:hAnsi="Times New Roman" w:cs="Times New Roman"/>
          <w:color w:val="000000"/>
          <w:sz w:val="24"/>
          <w:szCs w:val="24"/>
        </w:rPr>
        <w:t>, 22 July 2019, www.pnas.org/content/116/32/15877. Accessed 12 Mar. 2020.</w:t>
      </w:r>
    </w:p>
    <w:p w14:paraId="009D3BBE" w14:textId="287A47E0" w:rsidR="000F5EE2" w:rsidRDefault="000F5EE2" w:rsidP="000F5EE2">
      <w:pPr>
        <w:pStyle w:val="custom-paragraph"/>
        <w:spacing w:line="480" w:lineRule="auto"/>
        <w:ind w:left="720"/>
      </w:pPr>
      <w:r>
        <w:rPr>
          <w:rFonts w:ascii="Times New Roman" w:eastAsia="Times New Roman" w:hAnsi="Times New Roman" w:cs="Times New Roman"/>
          <w:color w:val="000000"/>
          <w:sz w:val="24"/>
          <w:szCs w:val="24"/>
        </w:rPr>
        <w:tab/>
        <w:t>Quoted on page 4</w:t>
      </w:r>
    </w:p>
    <w:p w14:paraId="59807DD4" w14:textId="77777777" w:rsidR="000F5EE2" w:rsidRDefault="000F5EE2" w:rsidP="00B25D2A">
      <w:pPr>
        <w:pStyle w:val="custom-paragraph"/>
        <w:spacing w:line="480" w:lineRule="auto"/>
        <w:ind w:left="720"/>
      </w:pPr>
    </w:p>
    <w:p w14:paraId="3BA6C40C" w14:textId="77777777" w:rsidR="00B25D2A" w:rsidRDefault="00B25D2A" w:rsidP="00B25D2A">
      <w:pPr>
        <w:pStyle w:val="custom-paragraph"/>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LoBianco, Tom. "Report: Aide Says Nixon's War on Drugs Targeted Blacks, Hippies." </w:t>
      </w:r>
      <w:r>
        <w:rPr>
          <w:rFonts w:ascii="Times New Roman" w:eastAsia="Times New Roman" w:hAnsi="Times New Roman" w:cs="Times New Roman"/>
          <w:i/>
          <w:iCs/>
          <w:color w:val="000000"/>
          <w:sz w:val="24"/>
          <w:szCs w:val="24"/>
        </w:rPr>
        <w:t>CNN</w:t>
      </w:r>
      <w:r>
        <w:rPr>
          <w:rFonts w:ascii="Times New Roman" w:eastAsia="Times New Roman" w:hAnsi="Times New Roman" w:cs="Times New Roman"/>
          <w:color w:val="000000"/>
          <w:sz w:val="24"/>
          <w:szCs w:val="24"/>
        </w:rPr>
        <w:t>, 24 Mar. 2016, www.cnn.com/2016/03/23/politics/john-ehrlichman-richard-nixon-drug-war-blacks-hippie/index.html. Accessed 7 Mar. 2020.</w:t>
      </w:r>
    </w:p>
    <w:p w14:paraId="52D3CF7A" w14:textId="6522AA85" w:rsidR="00266A50" w:rsidRPr="000F5EE2" w:rsidRDefault="00266A50" w:rsidP="000F5EE2">
      <w:pPr>
        <w:pStyle w:val="custom-paragraph"/>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Quoted on page 8 </w:t>
      </w:r>
    </w:p>
    <w:p w14:paraId="07BBD6E8" w14:textId="77777777" w:rsidR="00B25D2A" w:rsidRDefault="00B25D2A" w:rsidP="00B25D2A">
      <w:pPr>
        <w:pStyle w:val="custom-paragraph"/>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MacDonald, Heather. "There Is No Epidemic of Racist Police Shootings." </w:t>
      </w:r>
      <w:r>
        <w:rPr>
          <w:rFonts w:ascii="Times New Roman" w:eastAsia="Times New Roman" w:hAnsi="Times New Roman" w:cs="Times New Roman"/>
          <w:i/>
          <w:iCs/>
          <w:color w:val="000000"/>
          <w:sz w:val="24"/>
          <w:szCs w:val="24"/>
        </w:rPr>
        <w:t>National Review</w:t>
      </w:r>
      <w:r>
        <w:rPr>
          <w:rFonts w:ascii="Times New Roman" w:eastAsia="Times New Roman" w:hAnsi="Times New Roman" w:cs="Times New Roman"/>
          <w:color w:val="000000"/>
          <w:sz w:val="24"/>
          <w:szCs w:val="24"/>
        </w:rPr>
        <w:t>, 31 July 2019, www.nationalreview.com/2019/07/white-cops-dont-commit-more-shootings/. Accessed 27 Feb. 2020.</w:t>
      </w:r>
    </w:p>
    <w:p w14:paraId="68240B6D" w14:textId="49D74CEF" w:rsidR="00266A50" w:rsidRDefault="00266A50" w:rsidP="00B25D2A">
      <w:pPr>
        <w:pStyle w:val="custom-paragraph"/>
        <w:spacing w:line="480" w:lineRule="auto"/>
        <w:ind w:left="720"/>
      </w:pPr>
      <w:r>
        <w:rPr>
          <w:rFonts w:ascii="Times New Roman" w:eastAsia="Times New Roman" w:hAnsi="Times New Roman" w:cs="Times New Roman"/>
          <w:color w:val="000000"/>
          <w:sz w:val="24"/>
          <w:szCs w:val="24"/>
        </w:rPr>
        <w:tab/>
        <w:t>Quoted on Page 4</w:t>
      </w:r>
    </w:p>
    <w:p w14:paraId="4C302DE4" w14:textId="77777777" w:rsidR="00B25D2A" w:rsidRDefault="00B25D2A" w:rsidP="00B25D2A">
      <w:pPr>
        <w:pStyle w:val="custom-paragraph"/>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Noye, Ursula. "A Study of the Racially Disparate Use of Peremptory Challenges by the Caddo Parish District Attorney's Office." Pdf file, Aug. 2015.</w:t>
      </w:r>
    </w:p>
    <w:p w14:paraId="63AF3BB9" w14:textId="54930C4F" w:rsidR="00266A50" w:rsidRDefault="00266A50" w:rsidP="00B25D2A">
      <w:pPr>
        <w:pStyle w:val="custom-paragraph"/>
        <w:spacing w:line="480" w:lineRule="auto"/>
        <w:ind w:left="720"/>
      </w:pPr>
      <w:r>
        <w:rPr>
          <w:rFonts w:ascii="Times New Roman" w:eastAsia="Times New Roman" w:hAnsi="Times New Roman" w:cs="Times New Roman"/>
          <w:color w:val="000000"/>
          <w:sz w:val="24"/>
          <w:szCs w:val="24"/>
        </w:rPr>
        <w:tab/>
        <w:t xml:space="preserve">Quoted on page 9 </w:t>
      </w:r>
    </w:p>
    <w:p w14:paraId="6A3B8DAC" w14:textId="77777777" w:rsidR="00B25D2A" w:rsidRDefault="00B25D2A" w:rsidP="00B25D2A">
      <w:pPr>
        <w:pStyle w:val="custom-paragraph"/>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Poston, Ben, and Cindy Chang. "LAPD Searches Blacks and Latinos More. But They're Less Likely to Have Contraband than Whites." </w:t>
      </w:r>
      <w:r>
        <w:rPr>
          <w:rFonts w:ascii="Times New Roman" w:eastAsia="Times New Roman" w:hAnsi="Times New Roman" w:cs="Times New Roman"/>
          <w:i/>
          <w:iCs/>
          <w:color w:val="000000"/>
          <w:sz w:val="24"/>
          <w:szCs w:val="24"/>
        </w:rPr>
        <w:t>LA Times</w:t>
      </w:r>
      <w:r>
        <w:rPr>
          <w:rFonts w:ascii="Times New Roman" w:eastAsia="Times New Roman" w:hAnsi="Times New Roman" w:cs="Times New Roman"/>
          <w:color w:val="000000"/>
          <w:sz w:val="24"/>
          <w:szCs w:val="24"/>
        </w:rPr>
        <w:t>, 8 Oct. 2019, www.latimes.com/local/lanow/la-me-lapd-searches-20190605-story.html. Accessed 6 Mar. 2020.</w:t>
      </w:r>
    </w:p>
    <w:p w14:paraId="284C2651" w14:textId="0C66AF52" w:rsidR="00266A50" w:rsidRDefault="00266A50" w:rsidP="00B25D2A">
      <w:pPr>
        <w:pStyle w:val="custom-paragraph"/>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Quoted on page 9 </w:t>
      </w:r>
    </w:p>
    <w:p w14:paraId="1A794CE1" w14:textId="4CB65F3B" w:rsidR="00953DB2" w:rsidRDefault="00953DB2" w:rsidP="00953DB2">
      <w:pPr>
        <w:pStyle w:val="custom-paragraph"/>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 Constitution. Amendment XIII, sec. 1. </w:t>
      </w:r>
    </w:p>
    <w:p w14:paraId="0B702690" w14:textId="39775698" w:rsidR="00953DB2" w:rsidRPr="00953DB2" w:rsidRDefault="00A7671D" w:rsidP="00953DB2">
      <w:pPr>
        <w:pStyle w:val="custom-paragraph"/>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Quoted on pages 3, 10</w:t>
      </w:r>
    </w:p>
    <w:p w14:paraId="09B6F31A" w14:textId="51579DE4" w:rsidR="00B25D2A" w:rsidRDefault="00B25D2A" w:rsidP="00B25D2A">
      <w:pPr>
        <w:pStyle w:val="custom-paragraph"/>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Watson, Joe. "Study: 95 Percent of Elected Prosecutors Are White." </w:t>
      </w:r>
      <w:r>
        <w:rPr>
          <w:rFonts w:ascii="Times New Roman" w:eastAsia="Times New Roman" w:hAnsi="Times New Roman" w:cs="Times New Roman"/>
          <w:i/>
          <w:iCs/>
          <w:color w:val="000000"/>
          <w:sz w:val="24"/>
          <w:szCs w:val="24"/>
        </w:rPr>
        <w:t>Prison Legal News</w:t>
      </w:r>
      <w:r>
        <w:rPr>
          <w:rFonts w:ascii="Times New Roman" w:eastAsia="Times New Roman" w:hAnsi="Times New Roman" w:cs="Times New Roman"/>
          <w:color w:val="000000"/>
          <w:sz w:val="24"/>
          <w:szCs w:val="24"/>
        </w:rPr>
        <w:t>, 8 Feb. 2017, www.prisonlegalnews.org/news/2017/feb/8/study-95-percent-elected-prosecutors-are-white/. Accessed 11 Mar. 2020.</w:t>
      </w:r>
      <w:r w:rsidR="003508AC">
        <w:rPr>
          <w:rFonts w:ascii="Times New Roman" w:eastAsia="Times New Roman" w:hAnsi="Times New Roman" w:cs="Times New Roman"/>
          <w:color w:val="000000"/>
          <w:sz w:val="24"/>
          <w:szCs w:val="24"/>
        </w:rPr>
        <w:t xml:space="preserve">  </w:t>
      </w:r>
    </w:p>
    <w:p w14:paraId="5A60919D" w14:textId="45BF100C" w:rsidR="00266A50" w:rsidRDefault="00266A50" w:rsidP="00B25D2A">
      <w:pPr>
        <w:pStyle w:val="custom-paragraph"/>
        <w:spacing w:line="480" w:lineRule="auto"/>
        <w:ind w:left="720"/>
      </w:pPr>
      <w:r>
        <w:rPr>
          <w:rFonts w:ascii="Times New Roman" w:eastAsia="Times New Roman" w:hAnsi="Times New Roman" w:cs="Times New Roman"/>
          <w:color w:val="000000"/>
          <w:sz w:val="24"/>
          <w:szCs w:val="24"/>
        </w:rPr>
        <w:tab/>
        <w:t>Quoted on page 5</w:t>
      </w:r>
    </w:p>
    <w:p w14:paraId="09449446" w14:textId="77777777" w:rsidR="00B25D2A" w:rsidRPr="00F40716" w:rsidRDefault="00B25D2A" w:rsidP="008C73FF">
      <w:pPr>
        <w:spacing w:line="480" w:lineRule="auto"/>
        <w:ind w:firstLine="720"/>
        <w:rPr>
          <w:rFonts w:eastAsia="Times New Roman"/>
          <w:color w:val="000000" w:themeColor="text1"/>
        </w:rPr>
      </w:pPr>
    </w:p>
    <w:p w14:paraId="067854D1" w14:textId="77777777" w:rsidR="0017356E" w:rsidRPr="00F40716" w:rsidRDefault="0017356E" w:rsidP="008C73FF">
      <w:pPr>
        <w:spacing w:line="480" w:lineRule="auto"/>
        <w:ind w:firstLine="720"/>
        <w:rPr>
          <w:rFonts w:ascii="Helvetica Neue" w:eastAsia="Times New Roman" w:hAnsi="Helvetica Neue"/>
          <w:color w:val="000000" w:themeColor="text1"/>
        </w:rPr>
      </w:pPr>
    </w:p>
    <w:p w14:paraId="561A9492" w14:textId="77777777" w:rsidR="00AE3938" w:rsidRPr="00F40716" w:rsidRDefault="00AE3938" w:rsidP="008C73FF">
      <w:pPr>
        <w:spacing w:line="480" w:lineRule="auto"/>
        <w:ind w:firstLine="720"/>
        <w:rPr>
          <w:color w:val="000000" w:themeColor="text1"/>
        </w:rPr>
      </w:pPr>
    </w:p>
    <w:p w14:paraId="53E536F4" w14:textId="4C98851C" w:rsidR="00971495" w:rsidRPr="00F40716" w:rsidRDefault="00971495" w:rsidP="008C73FF">
      <w:pPr>
        <w:spacing w:line="480" w:lineRule="auto"/>
        <w:ind w:firstLine="360"/>
        <w:rPr>
          <w:b/>
          <w:color w:val="000000" w:themeColor="text1"/>
        </w:rPr>
      </w:pPr>
    </w:p>
    <w:p w14:paraId="7E14B6DE" w14:textId="692ABDAB" w:rsidR="008A3D03" w:rsidRPr="00F40716" w:rsidRDefault="008A3D03" w:rsidP="008C73FF">
      <w:pPr>
        <w:spacing w:line="480" w:lineRule="auto"/>
        <w:ind w:firstLine="360"/>
        <w:rPr>
          <w:color w:val="000000" w:themeColor="text1"/>
        </w:rPr>
      </w:pPr>
    </w:p>
    <w:p w14:paraId="2D06E551" w14:textId="77777777" w:rsidR="00321A6D" w:rsidRPr="00F40716" w:rsidRDefault="00321A6D" w:rsidP="008C73FF">
      <w:pPr>
        <w:spacing w:line="480" w:lineRule="auto"/>
        <w:ind w:firstLine="360"/>
        <w:rPr>
          <w:color w:val="000000" w:themeColor="text1"/>
        </w:rPr>
      </w:pPr>
    </w:p>
    <w:p w14:paraId="015A5EC7" w14:textId="77777777" w:rsidR="006774AA" w:rsidRPr="00F40716" w:rsidRDefault="006774AA" w:rsidP="008C73FF">
      <w:pPr>
        <w:spacing w:line="480" w:lineRule="auto"/>
        <w:ind w:firstLine="360"/>
        <w:rPr>
          <w:color w:val="000000" w:themeColor="text1"/>
        </w:rPr>
      </w:pPr>
    </w:p>
    <w:p w14:paraId="3427458F" w14:textId="72A0BD98" w:rsidR="006774AA" w:rsidRPr="00F40716" w:rsidRDefault="006774AA" w:rsidP="008C73FF">
      <w:pPr>
        <w:spacing w:line="480" w:lineRule="auto"/>
        <w:ind w:left="1800"/>
        <w:rPr>
          <w:rFonts w:eastAsia="Times New Roman"/>
          <w:color w:val="000000" w:themeColor="text1"/>
          <w:shd w:val="clear" w:color="auto" w:fill="FFFFFF"/>
        </w:rPr>
      </w:pPr>
    </w:p>
    <w:p w14:paraId="02F2B570" w14:textId="77777777" w:rsidR="006774AA" w:rsidRPr="00F40716" w:rsidRDefault="006774AA" w:rsidP="008C73FF">
      <w:pPr>
        <w:spacing w:line="480" w:lineRule="auto"/>
        <w:ind w:firstLine="360"/>
        <w:rPr>
          <w:color w:val="000000" w:themeColor="text1"/>
        </w:rPr>
      </w:pPr>
    </w:p>
    <w:p w14:paraId="2BC1E2F9" w14:textId="0B2F43A2" w:rsidR="00150129" w:rsidRPr="00F40716" w:rsidRDefault="00150129" w:rsidP="008C73FF">
      <w:pPr>
        <w:spacing w:line="480" w:lineRule="auto"/>
        <w:ind w:firstLine="720"/>
        <w:rPr>
          <w:color w:val="000000" w:themeColor="text1"/>
        </w:rPr>
      </w:pPr>
    </w:p>
    <w:p w14:paraId="36084174" w14:textId="71DA11AA" w:rsidR="00384974" w:rsidRPr="00F40716" w:rsidRDefault="00384974" w:rsidP="008C73FF">
      <w:pPr>
        <w:spacing w:line="480" w:lineRule="auto"/>
        <w:ind w:firstLine="720"/>
        <w:rPr>
          <w:color w:val="000000" w:themeColor="text1"/>
        </w:rPr>
      </w:pPr>
    </w:p>
    <w:p w14:paraId="45593C12" w14:textId="77777777" w:rsidR="006F688C" w:rsidRPr="00F40716" w:rsidRDefault="006F688C" w:rsidP="008C73FF">
      <w:pPr>
        <w:spacing w:line="480" w:lineRule="auto"/>
        <w:ind w:left="1800"/>
        <w:rPr>
          <w:rFonts w:eastAsia="Times New Roman"/>
          <w:color w:val="000000" w:themeColor="text1"/>
        </w:rPr>
      </w:pPr>
    </w:p>
    <w:p w14:paraId="3E31DC91" w14:textId="77777777" w:rsidR="00A6651E" w:rsidRPr="00F40716" w:rsidRDefault="00A6651E" w:rsidP="008C73FF">
      <w:pPr>
        <w:spacing w:line="480" w:lineRule="auto"/>
        <w:ind w:left="1800"/>
        <w:rPr>
          <w:rFonts w:eastAsia="Times New Roman"/>
          <w:color w:val="000000" w:themeColor="text1"/>
        </w:rPr>
      </w:pPr>
    </w:p>
    <w:p w14:paraId="4268DD3C" w14:textId="77777777" w:rsidR="00710158" w:rsidRPr="00F40716" w:rsidRDefault="00710158" w:rsidP="008C73FF">
      <w:pPr>
        <w:spacing w:line="480" w:lineRule="auto"/>
        <w:ind w:left="1800"/>
        <w:rPr>
          <w:rFonts w:eastAsia="Times New Roman"/>
          <w:color w:val="000000" w:themeColor="text1"/>
        </w:rPr>
      </w:pPr>
    </w:p>
    <w:p w14:paraId="2BCC6AC9" w14:textId="77777777" w:rsidR="00710158" w:rsidRPr="00F40716" w:rsidRDefault="00710158" w:rsidP="008C73FF">
      <w:pPr>
        <w:pStyle w:val="ListParagraph"/>
        <w:spacing w:line="480" w:lineRule="auto"/>
        <w:ind w:left="1800"/>
        <w:rPr>
          <w:rFonts w:ascii="Times New Roman" w:hAnsi="Times New Roman" w:cs="Times New Roman"/>
          <w:color w:val="000000" w:themeColor="text1"/>
        </w:rPr>
      </w:pPr>
    </w:p>
    <w:p w14:paraId="57915052" w14:textId="6D98CA9C" w:rsidR="00976934" w:rsidRPr="005F67AA" w:rsidRDefault="00976934" w:rsidP="005F67AA">
      <w:pPr>
        <w:spacing w:line="480" w:lineRule="auto"/>
        <w:rPr>
          <w:color w:val="000000" w:themeColor="text1"/>
        </w:rPr>
      </w:pPr>
    </w:p>
    <w:sectPr w:rsidR="00976934" w:rsidRPr="005F67AA" w:rsidSect="00D75BE3">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E8ABB" w14:textId="77777777" w:rsidR="002455BC" w:rsidRDefault="002455BC" w:rsidP="00CF0AC2">
      <w:r>
        <w:separator/>
      </w:r>
    </w:p>
  </w:endnote>
  <w:endnote w:type="continuationSeparator" w:id="0">
    <w:p w14:paraId="3E6A061D" w14:textId="77777777" w:rsidR="002455BC" w:rsidRDefault="002455BC" w:rsidP="00CF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CA4C0" w14:textId="77777777" w:rsidR="002455BC" w:rsidRDefault="002455BC" w:rsidP="00CF0AC2">
      <w:r>
        <w:separator/>
      </w:r>
    </w:p>
  </w:footnote>
  <w:footnote w:type="continuationSeparator" w:id="0">
    <w:p w14:paraId="325758FF" w14:textId="77777777" w:rsidR="002455BC" w:rsidRDefault="002455BC" w:rsidP="00CF0A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24DA" w14:textId="77777777" w:rsidR="00CF0AC2" w:rsidRDefault="00CF0AC2" w:rsidP="00AD4FE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3E46E" w14:textId="77777777" w:rsidR="00CF0AC2" w:rsidRDefault="00CF0AC2" w:rsidP="00CF0AC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38A6C" w14:textId="22423929" w:rsidR="00CF0AC2" w:rsidRPr="00CF0AC2" w:rsidRDefault="00CF0AC2" w:rsidP="00AD4FEF">
    <w:pPr>
      <w:pStyle w:val="Header"/>
      <w:framePr w:wrap="none" w:vAnchor="text" w:hAnchor="margin" w:xAlign="right" w:y="1"/>
      <w:rPr>
        <w:rStyle w:val="PageNumber"/>
        <w:rFonts w:ascii="Times New Roman" w:hAnsi="Times New Roman" w:cs="Times New Roman"/>
      </w:rPr>
    </w:pPr>
    <w:r w:rsidRPr="00CF0AC2">
      <w:rPr>
        <w:rStyle w:val="PageNumber"/>
        <w:rFonts w:ascii="Times New Roman" w:hAnsi="Times New Roman" w:cs="Times New Roman"/>
      </w:rPr>
      <w:t xml:space="preserve">Magesh </w:t>
    </w:r>
    <w:r w:rsidRPr="00CF0AC2">
      <w:rPr>
        <w:rStyle w:val="PageNumber"/>
        <w:rFonts w:ascii="Times New Roman" w:hAnsi="Times New Roman" w:cs="Times New Roman"/>
      </w:rPr>
      <w:fldChar w:fldCharType="begin"/>
    </w:r>
    <w:r w:rsidRPr="00CF0AC2">
      <w:rPr>
        <w:rStyle w:val="PageNumber"/>
        <w:rFonts w:ascii="Times New Roman" w:hAnsi="Times New Roman" w:cs="Times New Roman"/>
      </w:rPr>
      <w:instrText xml:space="preserve">PAGE  </w:instrText>
    </w:r>
    <w:r w:rsidRPr="00CF0AC2">
      <w:rPr>
        <w:rStyle w:val="PageNumber"/>
        <w:rFonts w:ascii="Times New Roman" w:hAnsi="Times New Roman" w:cs="Times New Roman"/>
      </w:rPr>
      <w:fldChar w:fldCharType="separate"/>
    </w:r>
    <w:r w:rsidR="002455BC">
      <w:rPr>
        <w:rStyle w:val="PageNumber"/>
        <w:rFonts w:ascii="Times New Roman" w:hAnsi="Times New Roman" w:cs="Times New Roman"/>
        <w:noProof/>
      </w:rPr>
      <w:t>1</w:t>
    </w:r>
    <w:r w:rsidRPr="00CF0AC2">
      <w:rPr>
        <w:rStyle w:val="PageNumber"/>
        <w:rFonts w:ascii="Times New Roman" w:hAnsi="Times New Roman" w:cs="Times New Roman"/>
      </w:rPr>
      <w:fldChar w:fldCharType="end"/>
    </w:r>
  </w:p>
  <w:p w14:paraId="48FDBBB5" w14:textId="77777777" w:rsidR="00CF0AC2" w:rsidRDefault="00CF0AC2" w:rsidP="00CF0AC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12C7"/>
    <w:multiLevelType w:val="hybridMultilevel"/>
    <w:tmpl w:val="A77E2AC8"/>
    <w:lvl w:ilvl="0" w:tplc="169CDA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EF2BE7"/>
    <w:multiLevelType w:val="hybridMultilevel"/>
    <w:tmpl w:val="346444D4"/>
    <w:lvl w:ilvl="0" w:tplc="C7861C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010536"/>
    <w:multiLevelType w:val="hybridMultilevel"/>
    <w:tmpl w:val="6A9E9C0A"/>
    <w:lvl w:ilvl="0" w:tplc="BE8ED82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E691BFD"/>
    <w:multiLevelType w:val="hybridMultilevel"/>
    <w:tmpl w:val="B6FC6C9E"/>
    <w:lvl w:ilvl="0" w:tplc="FEA47A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1E3E8F"/>
    <w:multiLevelType w:val="hybridMultilevel"/>
    <w:tmpl w:val="D8466E8C"/>
    <w:lvl w:ilvl="0" w:tplc="C0A2C1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D94164"/>
    <w:multiLevelType w:val="hybridMultilevel"/>
    <w:tmpl w:val="CB7019DA"/>
    <w:lvl w:ilvl="0" w:tplc="B7FCD0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3DB662E"/>
    <w:multiLevelType w:val="hybridMultilevel"/>
    <w:tmpl w:val="2392E968"/>
    <w:lvl w:ilvl="0" w:tplc="4FCC9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CA2849"/>
    <w:multiLevelType w:val="hybridMultilevel"/>
    <w:tmpl w:val="13420CFE"/>
    <w:lvl w:ilvl="0" w:tplc="510809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55F4CE1"/>
    <w:multiLevelType w:val="multilevel"/>
    <w:tmpl w:val="4D08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AC183E"/>
    <w:multiLevelType w:val="hybridMultilevel"/>
    <w:tmpl w:val="5AB8E0C4"/>
    <w:lvl w:ilvl="0" w:tplc="AC3A98DA">
      <w:start w:val="1"/>
      <w:numFmt w:val="upperRoman"/>
      <w:lvlText w:val="%1."/>
      <w:lvlJc w:val="left"/>
      <w:pPr>
        <w:ind w:left="1080" w:hanging="72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170D8D"/>
    <w:multiLevelType w:val="hybridMultilevel"/>
    <w:tmpl w:val="72A81930"/>
    <w:lvl w:ilvl="0" w:tplc="792025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BB3C3C"/>
    <w:multiLevelType w:val="hybridMultilevel"/>
    <w:tmpl w:val="B5A61CEE"/>
    <w:lvl w:ilvl="0" w:tplc="39B2B6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5"/>
  </w:num>
  <w:num w:numId="3">
    <w:abstractNumId w:val="2"/>
  </w:num>
  <w:num w:numId="4">
    <w:abstractNumId w:val="6"/>
  </w:num>
  <w:num w:numId="5">
    <w:abstractNumId w:val="3"/>
  </w:num>
  <w:num w:numId="6">
    <w:abstractNumId w:val="7"/>
  </w:num>
  <w:num w:numId="7">
    <w:abstractNumId w:val="11"/>
  </w:num>
  <w:num w:numId="8">
    <w:abstractNumId w:val="0"/>
  </w:num>
  <w:num w:numId="9">
    <w:abstractNumId w:val="10"/>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B7"/>
    <w:rsid w:val="0000231D"/>
    <w:rsid w:val="00002876"/>
    <w:rsid w:val="00003C00"/>
    <w:rsid w:val="00012C94"/>
    <w:rsid w:val="000214F3"/>
    <w:rsid w:val="00021BFF"/>
    <w:rsid w:val="00022E80"/>
    <w:rsid w:val="00022E89"/>
    <w:rsid w:val="000231C6"/>
    <w:rsid w:val="00024277"/>
    <w:rsid w:val="00032A96"/>
    <w:rsid w:val="000373DB"/>
    <w:rsid w:val="00046AF7"/>
    <w:rsid w:val="000610A9"/>
    <w:rsid w:val="00063820"/>
    <w:rsid w:val="00067E52"/>
    <w:rsid w:val="0008359C"/>
    <w:rsid w:val="00083A3D"/>
    <w:rsid w:val="00084DB8"/>
    <w:rsid w:val="000868ED"/>
    <w:rsid w:val="00091D60"/>
    <w:rsid w:val="0009640D"/>
    <w:rsid w:val="000977A4"/>
    <w:rsid w:val="000A03F7"/>
    <w:rsid w:val="000A1735"/>
    <w:rsid w:val="000A60DA"/>
    <w:rsid w:val="000B2C3F"/>
    <w:rsid w:val="000B4979"/>
    <w:rsid w:val="000C5D9C"/>
    <w:rsid w:val="000D21AE"/>
    <w:rsid w:val="000D747A"/>
    <w:rsid w:val="000F08F9"/>
    <w:rsid w:val="000F5EE2"/>
    <w:rsid w:val="001043D2"/>
    <w:rsid w:val="00113052"/>
    <w:rsid w:val="00115B0F"/>
    <w:rsid w:val="00116131"/>
    <w:rsid w:val="001204CC"/>
    <w:rsid w:val="0012494D"/>
    <w:rsid w:val="00127AE9"/>
    <w:rsid w:val="00130FA0"/>
    <w:rsid w:val="00131C83"/>
    <w:rsid w:val="00135034"/>
    <w:rsid w:val="001407D9"/>
    <w:rsid w:val="001419BB"/>
    <w:rsid w:val="00150129"/>
    <w:rsid w:val="0015210F"/>
    <w:rsid w:val="001550B0"/>
    <w:rsid w:val="00160903"/>
    <w:rsid w:val="00167517"/>
    <w:rsid w:val="0017356E"/>
    <w:rsid w:val="00180219"/>
    <w:rsid w:val="001816F1"/>
    <w:rsid w:val="00186126"/>
    <w:rsid w:val="00187736"/>
    <w:rsid w:val="00191D78"/>
    <w:rsid w:val="00193885"/>
    <w:rsid w:val="00195128"/>
    <w:rsid w:val="00195173"/>
    <w:rsid w:val="00196E34"/>
    <w:rsid w:val="00197FAD"/>
    <w:rsid w:val="001A0A04"/>
    <w:rsid w:val="001A10A4"/>
    <w:rsid w:val="001A13B1"/>
    <w:rsid w:val="001A154B"/>
    <w:rsid w:val="001A1FFE"/>
    <w:rsid w:val="001A2512"/>
    <w:rsid w:val="001C15C2"/>
    <w:rsid w:val="001C2122"/>
    <w:rsid w:val="001C4E44"/>
    <w:rsid w:val="001D0BC5"/>
    <w:rsid w:val="001D651F"/>
    <w:rsid w:val="001D73FF"/>
    <w:rsid w:val="001E35F2"/>
    <w:rsid w:val="001E5748"/>
    <w:rsid w:val="001F59D2"/>
    <w:rsid w:val="001F7059"/>
    <w:rsid w:val="00206858"/>
    <w:rsid w:val="002076E4"/>
    <w:rsid w:val="00211192"/>
    <w:rsid w:val="00215300"/>
    <w:rsid w:val="00217338"/>
    <w:rsid w:val="00220C79"/>
    <w:rsid w:val="00226DCF"/>
    <w:rsid w:val="00234EE6"/>
    <w:rsid w:val="002455BC"/>
    <w:rsid w:val="00247881"/>
    <w:rsid w:val="0025126C"/>
    <w:rsid w:val="00253844"/>
    <w:rsid w:val="00254532"/>
    <w:rsid w:val="0025647F"/>
    <w:rsid w:val="00266A50"/>
    <w:rsid w:val="0026780B"/>
    <w:rsid w:val="002706C6"/>
    <w:rsid w:val="002756BD"/>
    <w:rsid w:val="00275788"/>
    <w:rsid w:val="00280680"/>
    <w:rsid w:val="00282D4C"/>
    <w:rsid w:val="00290589"/>
    <w:rsid w:val="002925D1"/>
    <w:rsid w:val="002940CE"/>
    <w:rsid w:val="002A02E7"/>
    <w:rsid w:val="002B139C"/>
    <w:rsid w:val="002B39F5"/>
    <w:rsid w:val="002C0FDF"/>
    <w:rsid w:val="002C1E40"/>
    <w:rsid w:val="002C46CE"/>
    <w:rsid w:val="002E79FE"/>
    <w:rsid w:val="002F1894"/>
    <w:rsid w:val="002F7C57"/>
    <w:rsid w:val="00301E59"/>
    <w:rsid w:val="0030456F"/>
    <w:rsid w:val="00311AE5"/>
    <w:rsid w:val="00314283"/>
    <w:rsid w:val="003177B8"/>
    <w:rsid w:val="00321A6D"/>
    <w:rsid w:val="00326E38"/>
    <w:rsid w:val="00327202"/>
    <w:rsid w:val="00330F56"/>
    <w:rsid w:val="00333373"/>
    <w:rsid w:val="003436E1"/>
    <w:rsid w:val="00345479"/>
    <w:rsid w:val="0034609F"/>
    <w:rsid w:val="003508AC"/>
    <w:rsid w:val="0035196B"/>
    <w:rsid w:val="00360407"/>
    <w:rsid w:val="00362196"/>
    <w:rsid w:val="003622EA"/>
    <w:rsid w:val="0036693A"/>
    <w:rsid w:val="00366AB1"/>
    <w:rsid w:val="00375464"/>
    <w:rsid w:val="00384974"/>
    <w:rsid w:val="0038677D"/>
    <w:rsid w:val="00390BFA"/>
    <w:rsid w:val="003918EB"/>
    <w:rsid w:val="00392AF5"/>
    <w:rsid w:val="00395AE2"/>
    <w:rsid w:val="003A6537"/>
    <w:rsid w:val="003B0B57"/>
    <w:rsid w:val="003B7D85"/>
    <w:rsid w:val="003D3AC9"/>
    <w:rsid w:val="003D5858"/>
    <w:rsid w:val="003E072C"/>
    <w:rsid w:val="003E19C6"/>
    <w:rsid w:val="003F1815"/>
    <w:rsid w:val="003F1D1B"/>
    <w:rsid w:val="0040289E"/>
    <w:rsid w:val="0040443F"/>
    <w:rsid w:val="004171D3"/>
    <w:rsid w:val="00422F64"/>
    <w:rsid w:val="00441A5F"/>
    <w:rsid w:val="00444CF7"/>
    <w:rsid w:val="00444F62"/>
    <w:rsid w:val="004660E7"/>
    <w:rsid w:val="00466D36"/>
    <w:rsid w:val="00472D43"/>
    <w:rsid w:val="0048015A"/>
    <w:rsid w:val="00481FD7"/>
    <w:rsid w:val="00482E35"/>
    <w:rsid w:val="004907A9"/>
    <w:rsid w:val="0049532A"/>
    <w:rsid w:val="00497FBE"/>
    <w:rsid w:val="004A0FBF"/>
    <w:rsid w:val="004E291C"/>
    <w:rsid w:val="004F3E24"/>
    <w:rsid w:val="004F56BC"/>
    <w:rsid w:val="00503B42"/>
    <w:rsid w:val="00503BE8"/>
    <w:rsid w:val="005108BA"/>
    <w:rsid w:val="00524CCC"/>
    <w:rsid w:val="005267A7"/>
    <w:rsid w:val="0053108C"/>
    <w:rsid w:val="00531C96"/>
    <w:rsid w:val="0054290F"/>
    <w:rsid w:val="00542A34"/>
    <w:rsid w:val="0055613B"/>
    <w:rsid w:val="0056009D"/>
    <w:rsid w:val="00564B07"/>
    <w:rsid w:val="00571F53"/>
    <w:rsid w:val="00573002"/>
    <w:rsid w:val="00575090"/>
    <w:rsid w:val="0057735C"/>
    <w:rsid w:val="00584491"/>
    <w:rsid w:val="00584C0C"/>
    <w:rsid w:val="005851EA"/>
    <w:rsid w:val="00591430"/>
    <w:rsid w:val="00594B0F"/>
    <w:rsid w:val="0059645F"/>
    <w:rsid w:val="005A07BC"/>
    <w:rsid w:val="005A1DBC"/>
    <w:rsid w:val="005A6819"/>
    <w:rsid w:val="005B314A"/>
    <w:rsid w:val="005B4A2D"/>
    <w:rsid w:val="005C64A4"/>
    <w:rsid w:val="005D6277"/>
    <w:rsid w:val="005D6CCB"/>
    <w:rsid w:val="005E2664"/>
    <w:rsid w:val="005F4FED"/>
    <w:rsid w:val="005F67AA"/>
    <w:rsid w:val="005F6EB3"/>
    <w:rsid w:val="00600449"/>
    <w:rsid w:val="00625740"/>
    <w:rsid w:val="00626F33"/>
    <w:rsid w:val="00630302"/>
    <w:rsid w:val="0063729D"/>
    <w:rsid w:val="00655812"/>
    <w:rsid w:val="006601C0"/>
    <w:rsid w:val="00671F3E"/>
    <w:rsid w:val="00676A0E"/>
    <w:rsid w:val="006774AA"/>
    <w:rsid w:val="00680A2E"/>
    <w:rsid w:val="00682DD1"/>
    <w:rsid w:val="00685E12"/>
    <w:rsid w:val="00686991"/>
    <w:rsid w:val="0069425C"/>
    <w:rsid w:val="00695CE3"/>
    <w:rsid w:val="00697C95"/>
    <w:rsid w:val="006A3AAD"/>
    <w:rsid w:val="006B2BC7"/>
    <w:rsid w:val="006C69F6"/>
    <w:rsid w:val="006D2416"/>
    <w:rsid w:val="006E05EE"/>
    <w:rsid w:val="006F17B6"/>
    <w:rsid w:val="006F688C"/>
    <w:rsid w:val="00704017"/>
    <w:rsid w:val="00710158"/>
    <w:rsid w:val="00714335"/>
    <w:rsid w:val="007163F0"/>
    <w:rsid w:val="00722518"/>
    <w:rsid w:val="00731C96"/>
    <w:rsid w:val="00745698"/>
    <w:rsid w:val="00750882"/>
    <w:rsid w:val="0075374A"/>
    <w:rsid w:val="0075711A"/>
    <w:rsid w:val="007664B7"/>
    <w:rsid w:val="00776BC7"/>
    <w:rsid w:val="007820F2"/>
    <w:rsid w:val="00784F51"/>
    <w:rsid w:val="00790386"/>
    <w:rsid w:val="007A4412"/>
    <w:rsid w:val="007A5122"/>
    <w:rsid w:val="007B033D"/>
    <w:rsid w:val="007B7D1E"/>
    <w:rsid w:val="007C3324"/>
    <w:rsid w:val="007D01F5"/>
    <w:rsid w:val="007E2B52"/>
    <w:rsid w:val="007E5596"/>
    <w:rsid w:val="007F77D0"/>
    <w:rsid w:val="00813F65"/>
    <w:rsid w:val="008212BC"/>
    <w:rsid w:val="008226D2"/>
    <w:rsid w:val="00823867"/>
    <w:rsid w:val="0083148F"/>
    <w:rsid w:val="00834B16"/>
    <w:rsid w:val="008411A6"/>
    <w:rsid w:val="00841EDE"/>
    <w:rsid w:val="00851557"/>
    <w:rsid w:val="008556AE"/>
    <w:rsid w:val="00855A39"/>
    <w:rsid w:val="00861B4C"/>
    <w:rsid w:val="008633AE"/>
    <w:rsid w:val="00864E7C"/>
    <w:rsid w:val="00870A32"/>
    <w:rsid w:val="00872866"/>
    <w:rsid w:val="00875C2A"/>
    <w:rsid w:val="00880EB8"/>
    <w:rsid w:val="00882CB2"/>
    <w:rsid w:val="00883E97"/>
    <w:rsid w:val="00891B4A"/>
    <w:rsid w:val="0089220D"/>
    <w:rsid w:val="008967D9"/>
    <w:rsid w:val="008A3D03"/>
    <w:rsid w:val="008A48E6"/>
    <w:rsid w:val="008A59FC"/>
    <w:rsid w:val="008B6730"/>
    <w:rsid w:val="008C00E1"/>
    <w:rsid w:val="008C2580"/>
    <w:rsid w:val="008C73FF"/>
    <w:rsid w:val="008D6B3E"/>
    <w:rsid w:val="008D74A9"/>
    <w:rsid w:val="008E1632"/>
    <w:rsid w:val="008E4EC3"/>
    <w:rsid w:val="008E6D3D"/>
    <w:rsid w:val="008F1324"/>
    <w:rsid w:val="008F52C8"/>
    <w:rsid w:val="008F643F"/>
    <w:rsid w:val="00903199"/>
    <w:rsid w:val="0091028D"/>
    <w:rsid w:val="0091204B"/>
    <w:rsid w:val="009175EA"/>
    <w:rsid w:val="0092022D"/>
    <w:rsid w:val="00921F57"/>
    <w:rsid w:val="00922818"/>
    <w:rsid w:val="00923A51"/>
    <w:rsid w:val="00924FF3"/>
    <w:rsid w:val="009252E7"/>
    <w:rsid w:val="0093399B"/>
    <w:rsid w:val="00943285"/>
    <w:rsid w:val="009441A8"/>
    <w:rsid w:val="009509C0"/>
    <w:rsid w:val="00953DB2"/>
    <w:rsid w:val="00955D4A"/>
    <w:rsid w:val="00963E14"/>
    <w:rsid w:val="00964ED8"/>
    <w:rsid w:val="00966FEB"/>
    <w:rsid w:val="00970324"/>
    <w:rsid w:val="00971495"/>
    <w:rsid w:val="00976934"/>
    <w:rsid w:val="00977458"/>
    <w:rsid w:val="009846B1"/>
    <w:rsid w:val="00986A79"/>
    <w:rsid w:val="00987808"/>
    <w:rsid w:val="009902A9"/>
    <w:rsid w:val="00993F1C"/>
    <w:rsid w:val="009A3501"/>
    <w:rsid w:val="009A67CD"/>
    <w:rsid w:val="009B03BF"/>
    <w:rsid w:val="009B461E"/>
    <w:rsid w:val="009B65CA"/>
    <w:rsid w:val="009C21F8"/>
    <w:rsid w:val="009C7554"/>
    <w:rsid w:val="009D0212"/>
    <w:rsid w:val="009D430E"/>
    <w:rsid w:val="009E08B0"/>
    <w:rsid w:val="009E24FE"/>
    <w:rsid w:val="009E453F"/>
    <w:rsid w:val="009E7D62"/>
    <w:rsid w:val="009F00A1"/>
    <w:rsid w:val="009F0322"/>
    <w:rsid w:val="009F18ED"/>
    <w:rsid w:val="009F331B"/>
    <w:rsid w:val="009F57B2"/>
    <w:rsid w:val="00A05C71"/>
    <w:rsid w:val="00A0718A"/>
    <w:rsid w:val="00A0740E"/>
    <w:rsid w:val="00A1277C"/>
    <w:rsid w:val="00A22523"/>
    <w:rsid w:val="00A42AC4"/>
    <w:rsid w:val="00A4321E"/>
    <w:rsid w:val="00A46C0E"/>
    <w:rsid w:val="00A606F9"/>
    <w:rsid w:val="00A60921"/>
    <w:rsid w:val="00A60AD7"/>
    <w:rsid w:val="00A6651E"/>
    <w:rsid w:val="00A713EB"/>
    <w:rsid w:val="00A7671D"/>
    <w:rsid w:val="00A823B5"/>
    <w:rsid w:val="00AA1305"/>
    <w:rsid w:val="00AA7235"/>
    <w:rsid w:val="00AB121F"/>
    <w:rsid w:val="00AB1DD7"/>
    <w:rsid w:val="00AC24DD"/>
    <w:rsid w:val="00AD22F5"/>
    <w:rsid w:val="00AE13B5"/>
    <w:rsid w:val="00AE3938"/>
    <w:rsid w:val="00AF32BF"/>
    <w:rsid w:val="00AF6DD8"/>
    <w:rsid w:val="00AF741E"/>
    <w:rsid w:val="00B05381"/>
    <w:rsid w:val="00B06FAE"/>
    <w:rsid w:val="00B17F1E"/>
    <w:rsid w:val="00B25D2A"/>
    <w:rsid w:val="00B32233"/>
    <w:rsid w:val="00B355D5"/>
    <w:rsid w:val="00B42807"/>
    <w:rsid w:val="00B45D83"/>
    <w:rsid w:val="00B52448"/>
    <w:rsid w:val="00B56F67"/>
    <w:rsid w:val="00B6507A"/>
    <w:rsid w:val="00B65761"/>
    <w:rsid w:val="00B704BE"/>
    <w:rsid w:val="00B80183"/>
    <w:rsid w:val="00B81D06"/>
    <w:rsid w:val="00BA185C"/>
    <w:rsid w:val="00BA1DFC"/>
    <w:rsid w:val="00BA263C"/>
    <w:rsid w:val="00BA55E2"/>
    <w:rsid w:val="00BB0651"/>
    <w:rsid w:val="00BB18F1"/>
    <w:rsid w:val="00BD2093"/>
    <w:rsid w:val="00BE7925"/>
    <w:rsid w:val="00BF1193"/>
    <w:rsid w:val="00BF3649"/>
    <w:rsid w:val="00C04314"/>
    <w:rsid w:val="00C05C4F"/>
    <w:rsid w:val="00C10CAF"/>
    <w:rsid w:val="00C11561"/>
    <w:rsid w:val="00C11796"/>
    <w:rsid w:val="00C26D8E"/>
    <w:rsid w:val="00C33F5A"/>
    <w:rsid w:val="00C5186E"/>
    <w:rsid w:val="00C54FB7"/>
    <w:rsid w:val="00C61176"/>
    <w:rsid w:val="00C625E5"/>
    <w:rsid w:val="00C64164"/>
    <w:rsid w:val="00C65030"/>
    <w:rsid w:val="00C70F1F"/>
    <w:rsid w:val="00C77207"/>
    <w:rsid w:val="00C81214"/>
    <w:rsid w:val="00C96228"/>
    <w:rsid w:val="00C96B34"/>
    <w:rsid w:val="00CA4234"/>
    <w:rsid w:val="00CB4F53"/>
    <w:rsid w:val="00CB6B11"/>
    <w:rsid w:val="00CB7C83"/>
    <w:rsid w:val="00CD2B0A"/>
    <w:rsid w:val="00CD7B5B"/>
    <w:rsid w:val="00CE2E50"/>
    <w:rsid w:val="00CF0AC2"/>
    <w:rsid w:val="00CF5B64"/>
    <w:rsid w:val="00D01975"/>
    <w:rsid w:val="00D02171"/>
    <w:rsid w:val="00D04FFA"/>
    <w:rsid w:val="00D07FEF"/>
    <w:rsid w:val="00D100E8"/>
    <w:rsid w:val="00D105B6"/>
    <w:rsid w:val="00D10723"/>
    <w:rsid w:val="00D15E4B"/>
    <w:rsid w:val="00D166AA"/>
    <w:rsid w:val="00D17389"/>
    <w:rsid w:val="00D21135"/>
    <w:rsid w:val="00D2129C"/>
    <w:rsid w:val="00D30100"/>
    <w:rsid w:val="00D328C9"/>
    <w:rsid w:val="00D4516B"/>
    <w:rsid w:val="00D4632E"/>
    <w:rsid w:val="00D51B2B"/>
    <w:rsid w:val="00D5477B"/>
    <w:rsid w:val="00D7071D"/>
    <w:rsid w:val="00D75BE3"/>
    <w:rsid w:val="00D83AD1"/>
    <w:rsid w:val="00D8486A"/>
    <w:rsid w:val="00D9044A"/>
    <w:rsid w:val="00D964FD"/>
    <w:rsid w:val="00D97987"/>
    <w:rsid w:val="00DA528F"/>
    <w:rsid w:val="00DB0AA2"/>
    <w:rsid w:val="00DB584E"/>
    <w:rsid w:val="00DB7CB9"/>
    <w:rsid w:val="00DC331B"/>
    <w:rsid w:val="00DC42EF"/>
    <w:rsid w:val="00DD0D43"/>
    <w:rsid w:val="00DD1424"/>
    <w:rsid w:val="00DD2DE2"/>
    <w:rsid w:val="00DE14FB"/>
    <w:rsid w:val="00DE6069"/>
    <w:rsid w:val="00DF115D"/>
    <w:rsid w:val="00DF54EA"/>
    <w:rsid w:val="00DF68D4"/>
    <w:rsid w:val="00DF6C6E"/>
    <w:rsid w:val="00DF6F8A"/>
    <w:rsid w:val="00E05DAD"/>
    <w:rsid w:val="00E07A1F"/>
    <w:rsid w:val="00E2108F"/>
    <w:rsid w:val="00E30D64"/>
    <w:rsid w:val="00E323F5"/>
    <w:rsid w:val="00E3303E"/>
    <w:rsid w:val="00E35C8E"/>
    <w:rsid w:val="00E46CD1"/>
    <w:rsid w:val="00E475CB"/>
    <w:rsid w:val="00E54A9F"/>
    <w:rsid w:val="00E563A0"/>
    <w:rsid w:val="00E6391E"/>
    <w:rsid w:val="00E81094"/>
    <w:rsid w:val="00E830C7"/>
    <w:rsid w:val="00E95DF2"/>
    <w:rsid w:val="00EA566E"/>
    <w:rsid w:val="00EB07AA"/>
    <w:rsid w:val="00EC14CE"/>
    <w:rsid w:val="00EC4DE5"/>
    <w:rsid w:val="00EC7459"/>
    <w:rsid w:val="00EC77CE"/>
    <w:rsid w:val="00ED0FFE"/>
    <w:rsid w:val="00ED3B80"/>
    <w:rsid w:val="00EE07F6"/>
    <w:rsid w:val="00EF1FB1"/>
    <w:rsid w:val="00EF797D"/>
    <w:rsid w:val="00F226F6"/>
    <w:rsid w:val="00F23430"/>
    <w:rsid w:val="00F259A9"/>
    <w:rsid w:val="00F25BF9"/>
    <w:rsid w:val="00F311D0"/>
    <w:rsid w:val="00F329C7"/>
    <w:rsid w:val="00F40716"/>
    <w:rsid w:val="00F4079C"/>
    <w:rsid w:val="00F40C48"/>
    <w:rsid w:val="00F53AE9"/>
    <w:rsid w:val="00F55234"/>
    <w:rsid w:val="00F668CC"/>
    <w:rsid w:val="00F71E5E"/>
    <w:rsid w:val="00F83F0C"/>
    <w:rsid w:val="00FA4FD2"/>
    <w:rsid w:val="00FB32CF"/>
    <w:rsid w:val="00FB4E10"/>
    <w:rsid w:val="00FB630F"/>
    <w:rsid w:val="00FC2C8E"/>
    <w:rsid w:val="00FC2DB5"/>
    <w:rsid w:val="00FC387D"/>
    <w:rsid w:val="00FC5CDC"/>
    <w:rsid w:val="00FD1F5F"/>
    <w:rsid w:val="00FD5D0F"/>
    <w:rsid w:val="00FE0828"/>
    <w:rsid w:val="00FE2568"/>
    <w:rsid w:val="00FE38D6"/>
    <w:rsid w:val="00FE64D0"/>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2A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01F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ewercontrols--page-number">
    <w:name w:val="viewercontrols--page-number"/>
    <w:basedOn w:val="DefaultParagraphFont"/>
    <w:rsid w:val="00CA4234"/>
  </w:style>
  <w:style w:type="paragraph" w:styleId="ListParagraph">
    <w:name w:val="List Paragraph"/>
    <w:basedOn w:val="Normal"/>
    <w:uiPriority w:val="34"/>
    <w:qFormat/>
    <w:rsid w:val="00032A96"/>
    <w:pPr>
      <w:ind w:left="720"/>
      <w:contextualSpacing/>
    </w:pPr>
    <w:rPr>
      <w:rFonts w:asciiTheme="minorHAnsi" w:hAnsiTheme="minorHAnsi" w:cstheme="minorBidi"/>
    </w:rPr>
  </w:style>
  <w:style w:type="paragraph" w:styleId="Header">
    <w:name w:val="header"/>
    <w:basedOn w:val="Normal"/>
    <w:link w:val="HeaderChar"/>
    <w:uiPriority w:val="99"/>
    <w:unhideWhenUsed/>
    <w:rsid w:val="00CF0AC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F0AC2"/>
  </w:style>
  <w:style w:type="paragraph" w:styleId="Footer">
    <w:name w:val="footer"/>
    <w:basedOn w:val="Normal"/>
    <w:link w:val="FooterChar"/>
    <w:uiPriority w:val="99"/>
    <w:unhideWhenUsed/>
    <w:rsid w:val="00CF0AC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F0AC2"/>
  </w:style>
  <w:style w:type="character" w:styleId="PageNumber">
    <w:name w:val="page number"/>
    <w:basedOn w:val="DefaultParagraphFont"/>
    <w:uiPriority w:val="99"/>
    <w:semiHidden/>
    <w:unhideWhenUsed/>
    <w:rsid w:val="00CF0AC2"/>
  </w:style>
  <w:style w:type="paragraph" w:customStyle="1" w:styleId="custom-paragraph">
    <w:name w:val="custom-paragraph"/>
    <w:link w:val="custom-paragraphCar"/>
    <w:uiPriority w:val="99"/>
    <w:semiHidden/>
    <w:unhideWhenUsed/>
    <w:rsid w:val="00B25D2A"/>
    <w:pPr>
      <w:ind w:left="1000" w:hanging="750"/>
    </w:pPr>
    <w:rPr>
      <w:rFonts w:eastAsiaTheme="minorEastAsia"/>
      <w:sz w:val="20"/>
      <w:szCs w:val="22"/>
    </w:rPr>
  </w:style>
  <w:style w:type="character" w:customStyle="1" w:styleId="custom-paragraphCar">
    <w:name w:val="custom-paragraphCar"/>
    <w:link w:val="custom-paragraph"/>
    <w:uiPriority w:val="99"/>
    <w:semiHidden/>
    <w:unhideWhenUsed/>
    <w:rsid w:val="00B25D2A"/>
    <w:rPr>
      <w:rFonts w:eastAsiaTheme="minorEastAsia"/>
      <w:sz w:val="20"/>
      <w:szCs w:val="22"/>
    </w:rPr>
  </w:style>
  <w:style w:type="character" w:styleId="Hyperlink">
    <w:name w:val="Hyperlink"/>
    <w:basedOn w:val="DefaultParagraphFont"/>
    <w:uiPriority w:val="99"/>
    <w:unhideWhenUsed/>
    <w:rsid w:val="00266A50"/>
    <w:rPr>
      <w:color w:val="0563C1" w:themeColor="hyperlink"/>
      <w:u w:val="single"/>
    </w:rPr>
  </w:style>
  <w:style w:type="character" w:styleId="FollowedHyperlink">
    <w:name w:val="FollowedHyperlink"/>
    <w:basedOn w:val="DefaultParagraphFont"/>
    <w:uiPriority w:val="99"/>
    <w:semiHidden/>
    <w:unhideWhenUsed/>
    <w:rsid w:val="001161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1570">
      <w:bodyDiv w:val="1"/>
      <w:marLeft w:val="0"/>
      <w:marRight w:val="0"/>
      <w:marTop w:val="0"/>
      <w:marBottom w:val="0"/>
      <w:divBdr>
        <w:top w:val="none" w:sz="0" w:space="0" w:color="auto"/>
        <w:left w:val="none" w:sz="0" w:space="0" w:color="auto"/>
        <w:bottom w:val="none" w:sz="0" w:space="0" w:color="auto"/>
        <w:right w:val="none" w:sz="0" w:space="0" w:color="auto"/>
      </w:divBdr>
    </w:div>
    <w:div w:id="146289760">
      <w:bodyDiv w:val="1"/>
      <w:marLeft w:val="0"/>
      <w:marRight w:val="0"/>
      <w:marTop w:val="0"/>
      <w:marBottom w:val="0"/>
      <w:divBdr>
        <w:top w:val="none" w:sz="0" w:space="0" w:color="auto"/>
        <w:left w:val="none" w:sz="0" w:space="0" w:color="auto"/>
        <w:bottom w:val="none" w:sz="0" w:space="0" w:color="auto"/>
        <w:right w:val="none" w:sz="0" w:space="0" w:color="auto"/>
      </w:divBdr>
    </w:div>
    <w:div w:id="538931366">
      <w:bodyDiv w:val="1"/>
      <w:marLeft w:val="0"/>
      <w:marRight w:val="0"/>
      <w:marTop w:val="0"/>
      <w:marBottom w:val="0"/>
      <w:divBdr>
        <w:top w:val="none" w:sz="0" w:space="0" w:color="auto"/>
        <w:left w:val="none" w:sz="0" w:space="0" w:color="auto"/>
        <w:bottom w:val="none" w:sz="0" w:space="0" w:color="auto"/>
        <w:right w:val="none" w:sz="0" w:space="0" w:color="auto"/>
      </w:divBdr>
    </w:div>
    <w:div w:id="646202396">
      <w:bodyDiv w:val="1"/>
      <w:marLeft w:val="0"/>
      <w:marRight w:val="0"/>
      <w:marTop w:val="0"/>
      <w:marBottom w:val="0"/>
      <w:divBdr>
        <w:top w:val="none" w:sz="0" w:space="0" w:color="auto"/>
        <w:left w:val="none" w:sz="0" w:space="0" w:color="auto"/>
        <w:bottom w:val="none" w:sz="0" w:space="0" w:color="auto"/>
        <w:right w:val="none" w:sz="0" w:space="0" w:color="auto"/>
      </w:divBdr>
    </w:div>
    <w:div w:id="827483075">
      <w:bodyDiv w:val="1"/>
      <w:marLeft w:val="0"/>
      <w:marRight w:val="0"/>
      <w:marTop w:val="0"/>
      <w:marBottom w:val="0"/>
      <w:divBdr>
        <w:top w:val="none" w:sz="0" w:space="0" w:color="auto"/>
        <w:left w:val="none" w:sz="0" w:space="0" w:color="auto"/>
        <w:bottom w:val="none" w:sz="0" w:space="0" w:color="auto"/>
        <w:right w:val="none" w:sz="0" w:space="0" w:color="auto"/>
      </w:divBdr>
    </w:div>
    <w:div w:id="831870086">
      <w:bodyDiv w:val="1"/>
      <w:marLeft w:val="0"/>
      <w:marRight w:val="0"/>
      <w:marTop w:val="0"/>
      <w:marBottom w:val="0"/>
      <w:divBdr>
        <w:top w:val="none" w:sz="0" w:space="0" w:color="auto"/>
        <w:left w:val="none" w:sz="0" w:space="0" w:color="auto"/>
        <w:bottom w:val="none" w:sz="0" w:space="0" w:color="auto"/>
        <w:right w:val="none" w:sz="0" w:space="0" w:color="auto"/>
      </w:divBdr>
    </w:div>
    <w:div w:id="862669270">
      <w:bodyDiv w:val="1"/>
      <w:marLeft w:val="0"/>
      <w:marRight w:val="0"/>
      <w:marTop w:val="0"/>
      <w:marBottom w:val="0"/>
      <w:divBdr>
        <w:top w:val="none" w:sz="0" w:space="0" w:color="auto"/>
        <w:left w:val="none" w:sz="0" w:space="0" w:color="auto"/>
        <w:bottom w:val="none" w:sz="0" w:space="0" w:color="auto"/>
        <w:right w:val="none" w:sz="0" w:space="0" w:color="auto"/>
      </w:divBdr>
      <w:divsChild>
        <w:div w:id="878786592">
          <w:marLeft w:val="0"/>
          <w:marRight w:val="0"/>
          <w:marTop w:val="0"/>
          <w:marBottom w:val="225"/>
          <w:divBdr>
            <w:top w:val="none" w:sz="0" w:space="0" w:color="auto"/>
            <w:left w:val="none" w:sz="0" w:space="0" w:color="auto"/>
            <w:bottom w:val="none" w:sz="0" w:space="0" w:color="auto"/>
            <w:right w:val="none" w:sz="0" w:space="0" w:color="auto"/>
          </w:divBdr>
        </w:div>
        <w:div w:id="1459641966">
          <w:marLeft w:val="0"/>
          <w:marRight w:val="0"/>
          <w:marTop w:val="0"/>
          <w:marBottom w:val="225"/>
          <w:divBdr>
            <w:top w:val="none" w:sz="0" w:space="0" w:color="auto"/>
            <w:left w:val="none" w:sz="0" w:space="0" w:color="auto"/>
            <w:bottom w:val="none" w:sz="0" w:space="0" w:color="auto"/>
            <w:right w:val="none" w:sz="0" w:space="0" w:color="auto"/>
          </w:divBdr>
        </w:div>
      </w:divsChild>
    </w:div>
    <w:div w:id="928078420">
      <w:bodyDiv w:val="1"/>
      <w:marLeft w:val="0"/>
      <w:marRight w:val="0"/>
      <w:marTop w:val="0"/>
      <w:marBottom w:val="0"/>
      <w:divBdr>
        <w:top w:val="none" w:sz="0" w:space="0" w:color="auto"/>
        <w:left w:val="none" w:sz="0" w:space="0" w:color="auto"/>
        <w:bottom w:val="none" w:sz="0" w:space="0" w:color="auto"/>
        <w:right w:val="none" w:sz="0" w:space="0" w:color="auto"/>
      </w:divBdr>
    </w:div>
    <w:div w:id="1067336511">
      <w:bodyDiv w:val="1"/>
      <w:marLeft w:val="0"/>
      <w:marRight w:val="0"/>
      <w:marTop w:val="0"/>
      <w:marBottom w:val="0"/>
      <w:divBdr>
        <w:top w:val="none" w:sz="0" w:space="0" w:color="auto"/>
        <w:left w:val="none" w:sz="0" w:space="0" w:color="auto"/>
        <w:bottom w:val="none" w:sz="0" w:space="0" w:color="auto"/>
        <w:right w:val="none" w:sz="0" w:space="0" w:color="auto"/>
      </w:divBdr>
    </w:div>
    <w:div w:id="1230461061">
      <w:bodyDiv w:val="1"/>
      <w:marLeft w:val="0"/>
      <w:marRight w:val="0"/>
      <w:marTop w:val="0"/>
      <w:marBottom w:val="0"/>
      <w:divBdr>
        <w:top w:val="none" w:sz="0" w:space="0" w:color="auto"/>
        <w:left w:val="none" w:sz="0" w:space="0" w:color="auto"/>
        <w:bottom w:val="none" w:sz="0" w:space="0" w:color="auto"/>
        <w:right w:val="none" w:sz="0" w:space="0" w:color="auto"/>
      </w:divBdr>
    </w:div>
    <w:div w:id="1279486126">
      <w:bodyDiv w:val="1"/>
      <w:marLeft w:val="0"/>
      <w:marRight w:val="0"/>
      <w:marTop w:val="0"/>
      <w:marBottom w:val="0"/>
      <w:divBdr>
        <w:top w:val="none" w:sz="0" w:space="0" w:color="auto"/>
        <w:left w:val="none" w:sz="0" w:space="0" w:color="auto"/>
        <w:bottom w:val="none" w:sz="0" w:space="0" w:color="auto"/>
        <w:right w:val="none" w:sz="0" w:space="0" w:color="auto"/>
      </w:divBdr>
    </w:div>
    <w:div w:id="1437407613">
      <w:bodyDiv w:val="1"/>
      <w:marLeft w:val="0"/>
      <w:marRight w:val="0"/>
      <w:marTop w:val="0"/>
      <w:marBottom w:val="0"/>
      <w:divBdr>
        <w:top w:val="none" w:sz="0" w:space="0" w:color="auto"/>
        <w:left w:val="none" w:sz="0" w:space="0" w:color="auto"/>
        <w:bottom w:val="none" w:sz="0" w:space="0" w:color="auto"/>
        <w:right w:val="none" w:sz="0" w:space="0" w:color="auto"/>
      </w:divBdr>
      <w:divsChild>
        <w:div w:id="365571374">
          <w:marLeft w:val="0"/>
          <w:marRight w:val="0"/>
          <w:marTop w:val="0"/>
          <w:marBottom w:val="0"/>
          <w:divBdr>
            <w:top w:val="none" w:sz="0" w:space="0" w:color="auto"/>
            <w:left w:val="none" w:sz="0" w:space="0" w:color="auto"/>
            <w:bottom w:val="none" w:sz="0" w:space="0" w:color="auto"/>
            <w:right w:val="none" w:sz="0" w:space="0" w:color="auto"/>
          </w:divBdr>
          <w:divsChild>
            <w:div w:id="794759637">
              <w:marLeft w:val="0"/>
              <w:marRight w:val="0"/>
              <w:marTop w:val="0"/>
              <w:marBottom w:val="0"/>
              <w:divBdr>
                <w:top w:val="none" w:sz="0" w:space="0" w:color="auto"/>
                <w:left w:val="none" w:sz="0" w:space="0" w:color="auto"/>
                <w:bottom w:val="none" w:sz="0" w:space="0" w:color="auto"/>
                <w:right w:val="none" w:sz="0" w:space="0" w:color="auto"/>
              </w:divBdr>
            </w:div>
            <w:div w:id="421335509">
              <w:marLeft w:val="0"/>
              <w:marRight w:val="0"/>
              <w:marTop w:val="0"/>
              <w:marBottom w:val="0"/>
              <w:divBdr>
                <w:top w:val="none" w:sz="0" w:space="0" w:color="auto"/>
                <w:left w:val="none" w:sz="0" w:space="0" w:color="auto"/>
                <w:bottom w:val="none" w:sz="0" w:space="0" w:color="auto"/>
                <w:right w:val="none" w:sz="0" w:space="0" w:color="auto"/>
              </w:divBdr>
            </w:div>
          </w:divsChild>
        </w:div>
        <w:div w:id="717514194">
          <w:marLeft w:val="0"/>
          <w:marRight w:val="0"/>
          <w:marTop w:val="0"/>
          <w:marBottom w:val="0"/>
          <w:divBdr>
            <w:top w:val="none" w:sz="0" w:space="0" w:color="auto"/>
            <w:left w:val="none" w:sz="0" w:space="0" w:color="auto"/>
            <w:bottom w:val="none" w:sz="0" w:space="0" w:color="auto"/>
            <w:right w:val="none" w:sz="0" w:space="0" w:color="auto"/>
          </w:divBdr>
          <w:divsChild>
            <w:div w:id="1813862571">
              <w:marLeft w:val="0"/>
              <w:marRight w:val="0"/>
              <w:marTop w:val="100"/>
              <w:marBottom w:val="100"/>
              <w:divBdr>
                <w:top w:val="none" w:sz="0" w:space="0" w:color="auto"/>
                <w:left w:val="none" w:sz="0" w:space="0" w:color="auto"/>
                <w:bottom w:val="none" w:sz="0" w:space="0" w:color="auto"/>
                <w:right w:val="none" w:sz="0" w:space="0" w:color="auto"/>
              </w:divBdr>
              <w:divsChild>
                <w:div w:id="941884259">
                  <w:marLeft w:val="0"/>
                  <w:marRight w:val="0"/>
                  <w:marTop w:val="750"/>
                  <w:marBottom w:val="750"/>
                  <w:divBdr>
                    <w:top w:val="none" w:sz="0" w:space="0" w:color="auto"/>
                    <w:left w:val="none" w:sz="0" w:space="0" w:color="auto"/>
                    <w:bottom w:val="none" w:sz="0" w:space="0" w:color="auto"/>
                    <w:right w:val="none" w:sz="0" w:space="0" w:color="auto"/>
                  </w:divBdr>
                  <w:divsChild>
                    <w:div w:id="2082825665">
                      <w:marLeft w:val="0"/>
                      <w:marRight w:val="0"/>
                      <w:marTop w:val="0"/>
                      <w:marBottom w:val="0"/>
                      <w:divBdr>
                        <w:top w:val="none" w:sz="0" w:space="0" w:color="auto"/>
                        <w:left w:val="none" w:sz="0" w:space="0" w:color="auto"/>
                        <w:bottom w:val="none" w:sz="0" w:space="0" w:color="auto"/>
                        <w:right w:val="none" w:sz="0" w:space="0" w:color="auto"/>
                      </w:divBdr>
                      <w:divsChild>
                        <w:div w:id="421874259">
                          <w:marLeft w:val="0"/>
                          <w:marRight w:val="0"/>
                          <w:marTop w:val="0"/>
                          <w:marBottom w:val="0"/>
                          <w:divBdr>
                            <w:top w:val="none" w:sz="0" w:space="0" w:color="auto"/>
                            <w:left w:val="none" w:sz="0" w:space="0" w:color="auto"/>
                            <w:bottom w:val="none" w:sz="0" w:space="0" w:color="auto"/>
                            <w:right w:val="none" w:sz="0" w:space="0" w:color="auto"/>
                          </w:divBdr>
                          <w:divsChild>
                            <w:div w:id="65809982">
                              <w:marLeft w:val="0"/>
                              <w:marRight w:val="0"/>
                              <w:marTop w:val="0"/>
                              <w:marBottom w:val="0"/>
                              <w:divBdr>
                                <w:top w:val="none" w:sz="0" w:space="0" w:color="auto"/>
                                <w:left w:val="none" w:sz="0" w:space="0" w:color="auto"/>
                                <w:bottom w:val="none" w:sz="0" w:space="0" w:color="auto"/>
                                <w:right w:val="none" w:sz="0" w:space="0" w:color="auto"/>
                              </w:divBdr>
                              <w:divsChild>
                                <w:div w:id="1648166128">
                                  <w:marLeft w:val="0"/>
                                  <w:marRight w:val="-13770"/>
                                  <w:marTop w:val="0"/>
                                  <w:marBottom w:val="0"/>
                                  <w:divBdr>
                                    <w:top w:val="none" w:sz="0" w:space="0" w:color="auto"/>
                                    <w:left w:val="none" w:sz="0" w:space="0" w:color="auto"/>
                                    <w:bottom w:val="none" w:sz="0" w:space="0" w:color="auto"/>
                                    <w:right w:val="none" w:sz="0" w:space="0" w:color="auto"/>
                                  </w:divBdr>
                                </w:div>
                                <w:div w:id="28066907">
                                  <w:marLeft w:val="0"/>
                                  <w:marRight w:val="-13770"/>
                                  <w:marTop w:val="0"/>
                                  <w:marBottom w:val="0"/>
                                  <w:divBdr>
                                    <w:top w:val="none" w:sz="0" w:space="0" w:color="auto"/>
                                    <w:left w:val="none" w:sz="0" w:space="0" w:color="auto"/>
                                    <w:bottom w:val="none" w:sz="0" w:space="0" w:color="auto"/>
                                    <w:right w:val="none" w:sz="0" w:space="0" w:color="auto"/>
                                  </w:divBdr>
                                </w:div>
                                <w:div w:id="2100710354">
                                  <w:marLeft w:val="0"/>
                                  <w:marRight w:val="-13770"/>
                                  <w:marTop w:val="0"/>
                                  <w:marBottom w:val="0"/>
                                  <w:divBdr>
                                    <w:top w:val="none" w:sz="0" w:space="0" w:color="auto"/>
                                    <w:left w:val="none" w:sz="0" w:space="0" w:color="auto"/>
                                    <w:bottom w:val="none" w:sz="0" w:space="0" w:color="auto"/>
                                    <w:right w:val="none" w:sz="0" w:space="0" w:color="auto"/>
                                  </w:divBdr>
                                </w:div>
                                <w:div w:id="1547179164">
                                  <w:marLeft w:val="0"/>
                                  <w:marRight w:val="-13770"/>
                                  <w:marTop w:val="0"/>
                                  <w:marBottom w:val="0"/>
                                  <w:divBdr>
                                    <w:top w:val="none" w:sz="0" w:space="0" w:color="auto"/>
                                    <w:left w:val="none" w:sz="0" w:space="0" w:color="auto"/>
                                    <w:bottom w:val="none" w:sz="0" w:space="0" w:color="auto"/>
                                    <w:right w:val="none" w:sz="0" w:space="0" w:color="auto"/>
                                  </w:divBdr>
                                </w:div>
                                <w:div w:id="725687148">
                                  <w:marLeft w:val="0"/>
                                  <w:marRight w:val="-13770"/>
                                  <w:marTop w:val="0"/>
                                  <w:marBottom w:val="0"/>
                                  <w:divBdr>
                                    <w:top w:val="none" w:sz="0" w:space="0" w:color="auto"/>
                                    <w:left w:val="none" w:sz="0" w:space="0" w:color="auto"/>
                                    <w:bottom w:val="none" w:sz="0" w:space="0" w:color="auto"/>
                                    <w:right w:val="none" w:sz="0" w:space="0" w:color="auto"/>
                                  </w:divBdr>
                                </w:div>
                                <w:div w:id="243760580">
                                  <w:marLeft w:val="0"/>
                                  <w:marRight w:val="-13770"/>
                                  <w:marTop w:val="0"/>
                                  <w:marBottom w:val="0"/>
                                  <w:divBdr>
                                    <w:top w:val="none" w:sz="0" w:space="0" w:color="auto"/>
                                    <w:left w:val="none" w:sz="0" w:space="0" w:color="auto"/>
                                    <w:bottom w:val="none" w:sz="0" w:space="0" w:color="auto"/>
                                    <w:right w:val="none" w:sz="0" w:space="0" w:color="auto"/>
                                  </w:divBdr>
                                </w:div>
                                <w:div w:id="1960451035">
                                  <w:marLeft w:val="0"/>
                                  <w:marRight w:val="-13770"/>
                                  <w:marTop w:val="0"/>
                                  <w:marBottom w:val="0"/>
                                  <w:divBdr>
                                    <w:top w:val="none" w:sz="0" w:space="0" w:color="auto"/>
                                    <w:left w:val="none" w:sz="0" w:space="0" w:color="auto"/>
                                    <w:bottom w:val="none" w:sz="0" w:space="0" w:color="auto"/>
                                    <w:right w:val="none" w:sz="0" w:space="0" w:color="auto"/>
                                  </w:divBdr>
                                </w:div>
                                <w:div w:id="853501043">
                                  <w:marLeft w:val="0"/>
                                  <w:marRight w:val="-13770"/>
                                  <w:marTop w:val="0"/>
                                  <w:marBottom w:val="0"/>
                                  <w:divBdr>
                                    <w:top w:val="none" w:sz="0" w:space="0" w:color="auto"/>
                                    <w:left w:val="none" w:sz="0" w:space="0" w:color="auto"/>
                                    <w:bottom w:val="none" w:sz="0" w:space="0" w:color="auto"/>
                                    <w:right w:val="none" w:sz="0" w:space="0" w:color="auto"/>
                                  </w:divBdr>
                                </w:div>
                                <w:div w:id="916331404">
                                  <w:marLeft w:val="0"/>
                                  <w:marRight w:val="-13770"/>
                                  <w:marTop w:val="0"/>
                                  <w:marBottom w:val="0"/>
                                  <w:divBdr>
                                    <w:top w:val="none" w:sz="0" w:space="0" w:color="auto"/>
                                    <w:left w:val="none" w:sz="0" w:space="0" w:color="auto"/>
                                    <w:bottom w:val="none" w:sz="0" w:space="0" w:color="auto"/>
                                    <w:right w:val="none" w:sz="0" w:space="0" w:color="auto"/>
                                  </w:divBdr>
                                </w:div>
                                <w:div w:id="1641500743">
                                  <w:marLeft w:val="0"/>
                                  <w:marRight w:val="-13770"/>
                                  <w:marTop w:val="0"/>
                                  <w:marBottom w:val="0"/>
                                  <w:divBdr>
                                    <w:top w:val="none" w:sz="0" w:space="0" w:color="auto"/>
                                    <w:left w:val="none" w:sz="0" w:space="0" w:color="auto"/>
                                    <w:bottom w:val="none" w:sz="0" w:space="0" w:color="auto"/>
                                    <w:right w:val="none" w:sz="0" w:space="0" w:color="auto"/>
                                  </w:divBdr>
                                </w:div>
                                <w:div w:id="1232884345">
                                  <w:marLeft w:val="0"/>
                                  <w:marRight w:val="-13770"/>
                                  <w:marTop w:val="0"/>
                                  <w:marBottom w:val="0"/>
                                  <w:divBdr>
                                    <w:top w:val="none" w:sz="0" w:space="0" w:color="auto"/>
                                    <w:left w:val="none" w:sz="0" w:space="0" w:color="auto"/>
                                    <w:bottom w:val="none" w:sz="0" w:space="0" w:color="auto"/>
                                    <w:right w:val="none" w:sz="0" w:space="0" w:color="auto"/>
                                  </w:divBdr>
                                </w:div>
                                <w:div w:id="508063712">
                                  <w:marLeft w:val="0"/>
                                  <w:marRight w:val="-13770"/>
                                  <w:marTop w:val="0"/>
                                  <w:marBottom w:val="0"/>
                                  <w:divBdr>
                                    <w:top w:val="none" w:sz="0" w:space="0" w:color="auto"/>
                                    <w:left w:val="none" w:sz="0" w:space="0" w:color="auto"/>
                                    <w:bottom w:val="none" w:sz="0" w:space="0" w:color="auto"/>
                                    <w:right w:val="none" w:sz="0" w:space="0" w:color="auto"/>
                                  </w:divBdr>
                                </w:div>
                                <w:div w:id="301230936">
                                  <w:marLeft w:val="0"/>
                                  <w:marRight w:val="-13770"/>
                                  <w:marTop w:val="0"/>
                                  <w:marBottom w:val="0"/>
                                  <w:divBdr>
                                    <w:top w:val="none" w:sz="0" w:space="0" w:color="auto"/>
                                    <w:left w:val="none" w:sz="0" w:space="0" w:color="auto"/>
                                    <w:bottom w:val="none" w:sz="0" w:space="0" w:color="auto"/>
                                    <w:right w:val="none" w:sz="0" w:space="0" w:color="auto"/>
                                  </w:divBdr>
                                </w:div>
                                <w:div w:id="787433670">
                                  <w:marLeft w:val="0"/>
                                  <w:marRight w:val="-13770"/>
                                  <w:marTop w:val="0"/>
                                  <w:marBottom w:val="0"/>
                                  <w:divBdr>
                                    <w:top w:val="none" w:sz="0" w:space="0" w:color="auto"/>
                                    <w:left w:val="none" w:sz="0" w:space="0" w:color="auto"/>
                                    <w:bottom w:val="none" w:sz="0" w:space="0" w:color="auto"/>
                                    <w:right w:val="none" w:sz="0" w:space="0" w:color="auto"/>
                                  </w:divBdr>
                                </w:div>
                                <w:div w:id="2142262191">
                                  <w:marLeft w:val="0"/>
                                  <w:marRight w:val="-13770"/>
                                  <w:marTop w:val="0"/>
                                  <w:marBottom w:val="0"/>
                                  <w:divBdr>
                                    <w:top w:val="none" w:sz="0" w:space="0" w:color="auto"/>
                                    <w:left w:val="none" w:sz="0" w:space="0" w:color="auto"/>
                                    <w:bottom w:val="none" w:sz="0" w:space="0" w:color="auto"/>
                                    <w:right w:val="none" w:sz="0" w:space="0" w:color="auto"/>
                                  </w:divBdr>
                                </w:div>
                                <w:div w:id="1906794451">
                                  <w:marLeft w:val="0"/>
                                  <w:marRight w:val="-13770"/>
                                  <w:marTop w:val="0"/>
                                  <w:marBottom w:val="0"/>
                                  <w:divBdr>
                                    <w:top w:val="none" w:sz="0" w:space="0" w:color="auto"/>
                                    <w:left w:val="none" w:sz="0" w:space="0" w:color="auto"/>
                                    <w:bottom w:val="none" w:sz="0" w:space="0" w:color="auto"/>
                                    <w:right w:val="none" w:sz="0" w:space="0" w:color="auto"/>
                                  </w:divBdr>
                                </w:div>
                                <w:div w:id="1095396712">
                                  <w:marLeft w:val="0"/>
                                  <w:marRight w:val="-13770"/>
                                  <w:marTop w:val="0"/>
                                  <w:marBottom w:val="0"/>
                                  <w:divBdr>
                                    <w:top w:val="none" w:sz="0" w:space="0" w:color="auto"/>
                                    <w:left w:val="none" w:sz="0" w:space="0" w:color="auto"/>
                                    <w:bottom w:val="none" w:sz="0" w:space="0" w:color="auto"/>
                                    <w:right w:val="none" w:sz="0" w:space="0" w:color="auto"/>
                                  </w:divBdr>
                                </w:div>
                                <w:div w:id="1189369257">
                                  <w:marLeft w:val="0"/>
                                  <w:marRight w:val="-13770"/>
                                  <w:marTop w:val="0"/>
                                  <w:marBottom w:val="0"/>
                                  <w:divBdr>
                                    <w:top w:val="none" w:sz="0" w:space="0" w:color="auto"/>
                                    <w:left w:val="none" w:sz="0" w:space="0" w:color="auto"/>
                                    <w:bottom w:val="none" w:sz="0" w:space="0" w:color="auto"/>
                                    <w:right w:val="none" w:sz="0" w:space="0" w:color="auto"/>
                                  </w:divBdr>
                                </w:div>
                                <w:div w:id="1666013168">
                                  <w:marLeft w:val="0"/>
                                  <w:marRight w:val="-13770"/>
                                  <w:marTop w:val="0"/>
                                  <w:marBottom w:val="0"/>
                                  <w:divBdr>
                                    <w:top w:val="none" w:sz="0" w:space="0" w:color="auto"/>
                                    <w:left w:val="none" w:sz="0" w:space="0" w:color="auto"/>
                                    <w:bottom w:val="none" w:sz="0" w:space="0" w:color="auto"/>
                                    <w:right w:val="none" w:sz="0" w:space="0" w:color="auto"/>
                                  </w:divBdr>
                                </w:div>
                                <w:div w:id="1118067658">
                                  <w:marLeft w:val="0"/>
                                  <w:marRight w:val="-13770"/>
                                  <w:marTop w:val="0"/>
                                  <w:marBottom w:val="0"/>
                                  <w:divBdr>
                                    <w:top w:val="none" w:sz="0" w:space="0" w:color="auto"/>
                                    <w:left w:val="none" w:sz="0" w:space="0" w:color="auto"/>
                                    <w:bottom w:val="none" w:sz="0" w:space="0" w:color="auto"/>
                                    <w:right w:val="none" w:sz="0" w:space="0" w:color="auto"/>
                                  </w:divBdr>
                                </w:div>
                                <w:div w:id="2003197481">
                                  <w:marLeft w:val="0"/>
                                  <w:marRight w:val="-13770"/>
                                  <w:marTop w:val="0"/>
                                  <w:marBottom w:val="0"/>
                                  <w:divBdr>
                                    <w:top w:val="none" w:sz="0" w:space="0" w:color="auto"/>
                                    <w:left w:val="none" w:sz="0" w:space="0" w:color="auto"/>
                                    <w:bottom w:val="none" w:sz="0" w:space="0" w:color="auto"/>
                                    <w:right w:val="none" w:sz="0" w:space="0" w:color="auto"/>
                                  </w:divBdr>
                                </w:div>
                                <w:div w:id="1611548767">
                                  <w:marLeft w:val="0"/>
                                  <w:marRight w:val="-13770"/>
                                  <w:marTop w:val="0"/>
                                  <w:marBottom w:val="0"/>
                                  <w:divBdr>
                                    <w:top w:val="none" w:sz="0" w:space="0" w:color="auto"/>
                                    <w:left w:val="none" w:sz="0" w:space="0" w:color="auto"/>
                                    <w:bottom w:val="none" w:sz="0" w:space="0" w:color="auto"/>
                                    <w:right w:val="none" w:sz="0" w:space="0" w:color="auto"/>
                                  </w:divBdr>
                                </w:div>
                                <w:div w:id="33695315">
                                  <w:marLeft w:val="0"/>
                                  <w:marRight w:val="-13770"/>
                                  <w:marTop w:val="0"/>
                                  <w:marBottom w:val="0"/>
                                  <w:divBdr>
                                    <w:top w:val="none" w:sz="0" w:space="0" w:color="auto"/>
                                    <w:left w:val="none" w:sz="0" w:space="0" w:color="auto"/>
                                    <w:bottom w:val="none" w:sz="0" w:space="0" w:color="auto"/>
                                    <w:right w:val="none" w:sz="0" w:space="0" w:color="auto"/>
                                  </w:divBdr>
                                </w:div>
                                <w:div w:id="1293948971">
                                  <w:marLeft w:val="0"/>
                                  <w:marRight w:val="-13770"/>
                                  <w:marTop w:val="0"/>
                                  <w:marBottom w:val="0"/>
                                  <w:divBdr>
                                    <w:top w:val="none" w:sz="0" w:space="0" w:color="auto"/>
                                    <w:left w:val="none" w:sz="0" w:space="0" w:color="auto"/>
                                    <w:bottom w:val="none" w:sz="0" w:space="0" w:color="auto"/>
                                    <w:right w:val="none" w:sz="0" w:space="0" w:color="auto"/>
                                  </w:divBdr>
                                </w:div>
                                <w:div w:id="790827685">
                                  <w:marLeft w:val="0"/>
                                  <w:marRight w:val="-13770"/>
                                  <w:marTop w:val="0"/>
                                  <w:marBottom w:val="0"/>
                                  <w:divBdr>
                                    <w:top w:val="none" w:sz="0" w:space="0" w:color="auto"/>
                                    <w:left w:val="none" w:sz="0" w:space="0" w:color="auto"/>
                                    <w:bottom w:val="none" w:sz="0" w:space="0" w:color="auto"/>
                                    <w:right w:val="none" w:sz="0" w:space="0" w:color="auto"/>
                                  </w:divBdr>
                                </w:div>
                                <w:div w:id="1397967761">
                                  <w:marLeft w:val="0"/>
                                  <w:marRight w:val="-13770"/>
                                  <w:marTop w:val="0"/>
                                  <w:marBottom w:val="0"/>
                                  <w:divBdr>
                                    <w:top w:val="none" w:sz="0" w:space="0" w:color="auto"/>
                                    <w:left w:val="none" w:sz="0" w:space="0" w:color="auto"/>
                                    <w:bottom w:val="none" w:sz="0" w:space="0" w:color="auto"/>
                                    <w:right w:val="none" w:sz="0" w:space="0" w:color="auto"/>
                                  </w:divBdr>
                                </w:div>
                                <w:div w:id="440880300">
                                  <w:marLeft w:val="0"/>
                                  <w:marRight w:val="-13770"/>
                                  <w:marTop w:val="0"/>
                                  <w:marBottom w:val="0"/>
                                  <w:divBdr>
                                    <w:top w:val="none" w:sz="0" w:space="0" w:color="auto"/>
                                    <w:left w:val="none" w:sz="0" w:space="0" w:color="auto"/>
                                    <w:bottom w:val="none" w:sz="0" w:space="0" w:color="auto"/>
                                    <w:right w:val="none" w:sz="0" w:space="0" w:color="auto"/>
                                  </w:divBdr>
                                </w:div>
                                <w:div w:id="342513741">
                                  <w:marLeft w:val="0"/>
                                  <w:marRight w:val="-13770"/>
                                  <w:marTop w:val="0"/>
                                  <w:marBottom w:val="0"/>
                                  <w:divBdr>
                                    <w:top w:val="none" w:sz="0" w:space="0" w:color="auto"/>
                                    <w:left w:val="none" w:sz="0" w:space="0" w:color="auto"/>
                                    <w:bottom w:val="none" w:sz="0" w:space="0" w:color="auto"/>
                                    <w:right w:val="none" w:sz="0" w:space="0" w:color="auto"/>
                                  </w:divBdr>
                                </w:div>
                                <w:div w:id="525600845">
                                  <w:marLeft w:val="0"/>
                                  <w:marRight w:val="-137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563143">
              <w:marLeft w:val="0"/>
              <w:marRight w:val="0"/>
              <w:marTop w:val="100"/>
              <w:marBottom w:val="100"/>
              <w:divBdr>
                <w:top w:val="dashed" w:sz="6" w:space="0" w:color="A8A8A8"/>
                <w:left w:val="none" w:sz="0" w:space="0" w:color="auto"/>
                <w:bottom w:val="none" w:sz="0" w:space="0" w:color="auto"/>
                <w:right w:val="none" w:sz="0" w:space="0" w:color="auto"/>
              </w:divBdr>
              <w:divsChild>
                <w:div w:id="1936933103">
                  <w:marLeft w:val="0"/>
                  <w:marRight w:val="0"/>
                  <w:marTop w:val="750"/>
                  <w:marBottom w:val="750"/>
                  <w:divBdr>
                    <w:top w:val="none" w:sz="0" w:space="0" w:color="auto"/>
                    <w:left w:val="none" w:sz="0" w:space="0" w:color="auto"/>
                    <w:bottom w:val="none" w:sz="0" w:space="0" w:color="auto"/>
                    <w:right w:val="none" w:sz="0" w:space="0" w:color="auto"/>
                  </w:divBdr>
                  <w:divsChild>
                    <w:div w:id="758719814">
                      <w:marLeft w:val="0"/>
                      <w:marRight w:val="0"/>
                      <w:marTop w:val="0"/>
                      <w:marBottom w:val="0"/>
                      <w:divBdr>
                        <w:top w:val="none" w:sz="0" w:space="0" w:color="auto"/>
                        <w:left w:val="none" w:sz="0" w:space="0" w:color="auto"/>
                        <w:bottom w:val="none" w:sz="0" w:space="0" w:color="auto"/>
                        <w:right w:val="none" w:sz="0" w:space="0" w:color="auto"/>
                      </w:divBdr>
                      <w:divsChild>
                        <w:div w:id="649092701">
                          <w:marLeft w:val="0"/>
                          <w:marRight w:val="0"/>
                          <w:marTop w:val="0"/>
                          <w:marBottom w:val="0"/>
                          <w:divBdr>
                            <w:top w:val="none" w:sz="0" w:space="0" w:color="auto"/>
                            <w:left w:val="none" w:sz="0" w:space="0" w:color="auto"/>
                            <w:bottom w:val="none" w:sz="0" w:space="0" w:color="auto"/>
                            <w:right w:val="none" w:sz="0" w:space="0" w:color="auto"/>
                          </w:divBdr>
                          <w:divsChild>
                            <w:div w:id="1628661161">
                              <w:marLeft w:val="0"/>
                              <w:marRight w:val="0"/>
                              <w:marTop w:val="0"/>
                              <w:marBottom w:val="0"/>
                              <w:divBdr>
                                <w:top w:val="none" w:sz="0" w:space="0" w:color="auto"/>
                                <w:left w:val="none" w:sz="0" w:space="0" w:color="auto"/>
                                <w:bottom w:val="none" w:sz="0" w:space="0" w:color="auto"/>
                                <w:right w:val="none" w:sz="0" w:space="0" w:color="auto"/>
                              </w:divBdr>
                              <w:divsChild>
                                <w:div w:id="1211842759">
                                  <w:marLeft w:val="0"/>
                                  <w:marRight w:val="-13770"/>
                                  <w:marTop w:val="0"/>
                                  <w:marBottom w:val="0"/>
                                  <w:divBdr>
                                    <w:top w:val="none" w:sz="0" w:space="0" w:color="auto"/>
                                    <w:left w:val="none" w:sz="0" w:space="0" w:color="auto"/>
                                    <w:bottom w:val="none" w:sz="0" w:space="0" w:color="auto"/>
                                    <w:right w:val="none" w:sz="0" w:space="0" w:color="auto"/>
                                  </w:divBdr>
                                </w:div>
                                <w:div w:id="470709894">
                                  <w:marLeft w:val="0"/>
                                  <w:marRight w:val="-13770"/>
                                  <w:marTop w:val="0"/>
                                  <w:marBottom w:val="0"/>
                                  <w:divBdr>
                                    <w:top w:val="none" w:sz="0" w:space="0" w:color="auto"/>
                                    <w:left w:val="none" w:sz="0" w:space="0" w:color="auto"/>
                                    <w:bottom w:val="none" w:sz="0" w:space="0" w:color="auto"/>
                                    <w:right w:val="none" w:sz="0" w:space="0" w:color="auto"/>
                                  </w:divBdr>
                                </w:div>
                                <w:div w:id="301736775">
                                  <w:marLeft w:val="0"/>
                                  <w:marRight w:val="-13770"/>
                                  <w:marTop w:val="0"/>
                                  <w:marBottom w:val="0"/>
                                  <w:divBdr>
                                    <w:top w:val="none" w:sz="0" w:space="0" w:color="auto"/>
                                    <w:left w:val="none" w:sz="0" w:space="0" w:color="auto"/>
                                    <w:bottom w:val="none" w:sz="0" w:space="0" w:color="auto"/>
                                    <w:right w:val="none" w:sz="0" w:space="0" w:color="auto"/>
                                  </w:divBdr>
                                </w:div>
                                <w:div w:id="1937709454">
                                  <w:marLeft w:val="0"/>
                                  <w:marRight w:val="-13770"/>
                                  <w:marTop w:val="0"/>
                                  <w:marBottom w:val="0"/>
                                  <w:divBdr>
                                    <w:top w:val="none" w:sz="0" w:space="0" w:color="auto"/>
                                    <w:left w:val="none" w:sz="0" w:space="0" w:color="auto"/>
                                    <w:bottom w:val="none" w:sz="0" w:space="0" w:color="auto"/>
                                    <w:right w:val="none" w:sz="0" w:space="0" w:color="auto"/>
                                  </w:divBdr>
                                </w:div>
                                <w:div w:id="1962032895">
                                  <w:marLeft w:val="0"/>
                                  <w:marRight w:val="-13770"/>
                                  <w:marTop w:val="0"/>
                                  <w:marBottom w:val="0"/>
                                  <w:divBdr>
                                    <w:top w:val="none" w:sz="0" w:space="0" w:color="auto"/>
                                    <w:left w:val="none" w:sz="0" w:space="0" w:color="auto"/>
                                    <w:bottom w:val="none" w:sz="0" w:space="0" w:color="auto"/>
                                    <w:right w:val="none" w:sz="0" w:space="0" w:color="auto"/>
                                  </w:divBdr>
                                </w:div>
                                <w:div w:id="1389260421">
                                  <w:marLeft w:val="0"/>
                                  <w:marRight w:val="-13770"/>
                                  <w:marTop w:val="0"/>
                                  <w:marBottom w:val="0"/>
                                  <w:divBdr>
                                    <w:top w:val="none" w:sz="0" w:space="0" w:color="auto"/>
                                    <w:left w:val="none" w:sz="0" w:space="0" w:color="auto"/>
                                    <w:bottom w:val="none" w:sz="0" w:space="0" w:color="auto"/>
                                    <w:right w:val="none" w:sz="0" w:space="0" w:color="auto"/>
                                  </w:divBdr>
                                </w:div>
                                <w:div w:id="432676143">
                                  <w:marLeft w:val="0"/>
                                  <w:marRight w:val="-13770"/>
                                  <w:marTop w:val="0"/>
                                  <w:marBottom w:val="0"/>
                                  <w:divBdr>
                                    <w:top w:val="none" w:sz="0" w:space="0" w:color="auto"/>
                                    <w:left w:val="none" w:sz="0" w:space="0" w:color="auto"/>
                                    <w:bottom w:val="none" w:sz="0" w:space="0" w:color="auto"/>
                                    <w:right w:val="none" w:sz="0" w:space="0" w:color="auto"/>
                                  </w:divBdr>
                                </w:div>
                                <w:div w:id="431823258">
                                  <w:marLeft w:val="0"/>
                                  <w:marRight w:val="-13770"/>
                                  <w:marTop w:val="0"/>
                                  <w:marBottom w:val="0"/>
                                  <w:divBdr>
                                    <w:top w:val="none" w:sz="0" w:space="0" w:color="auto"/>
                                    <w:left w:val="none" w:sz="0" w:space="0" w:color="auto"/>
                                    <w:bottom w:val="none" w:sz="0" w:space="0" w:color="auto"/>
                                    <w:right w:val="none" w:sz="0" w:space="0" w:color="auto"/>
                                  </w:divBdr>
                                </w:div>
                                <w:div w:id="1000697942">
                                  <w:marLeft w:val="0"/>
                                  <w:marRight w:val="-13770"/>
                                  <w:marTop w:val="0"/>
                                  <w:marBottom w:val="0"/>
                                  <w:divBdr>
                                    <w:top w:val="none" w:sz="0" w:space="0" w:color="auto"/>
                                    <w:left w:val="none" w:sz="0" w:space="0" w:color="auto"/>
                                    <w:bottom w:val="none" w:sz="0" w:space="0" w:color="auto"/>
                                    <w:right w:val="none" w:sz="0" w:space="0" w:color="auto"/>
                                  </w:divBdr>
                                </w:div>
                                <w:div w:id="725682912">
                                  <w:marLeft w:val="0"/>
                                  <w:marRight w:val="-13770"/>
                                  <w:marTop w:val="0"/>
                                  <w:marBottom w:val="0"/>
                                  <w:divBdr>
                                    <w:top w:val="none" w:sz="0" w:space="0" w:color="auto"/>
                                    <w:left w:val="none" w:sz="0" w:space="0" w:color="auto"/>
                                    <w:bottom w:val="none" w:sz="0" w:space="0" w:color="auto"/>
                                    <w:right w:val="none" w:sz="0" w:space="0" w:color="auto"/>
                                  </w:divBdr>
                                </w:div>
                                <w:div w:id="960457709">
                                  <w:marLeft w:val="0"/>
                                  <w:marRight w:val="-13770"/>
                                  <w:marTop w:val="0"/>
                                  <w:marBottom w:val="0"/>
                                  <w:divBdr>
                                    <w:top w:val="none" w:sz="0" w:space="0" w:color="auto"/>
                                    <w:left w:val="none" w:sz="0" w:space="0" w:color="auto"/>
                                    <w:bottom w:val="none" w:sz="0" w:space="0" w:color="auto"/>
                                    <w:right w:val="none" w:sz="0" w:space="0" w:color="auto"/>
                                  </w:divBdr>
                                </w:div>
                                <w:div w:id="387459115">
                                  <w:marLeft w:val="0"/>
                                  <w:marRight w:val="-13770"/>
                                  <w:marTop w:val="0"/>
                                  <w:marBottom w:val="0"/>
                                  <w:divBdr>
                                    <w:top w:val="none" w:sz="0" w:space="0" w:color="auto"/>
                                    <w:left w:val="none" w:sz="0" w:space="0" w:color="auto"/>
                                    <w:bottom w:val="none" w:sz="0" w:space="0" w:color="auto"/>
                                    <w:right w:val="none" w:sz="0" w:space="0" w:color="auto"/>
                                  </w:divBdr>
                                </w:div>
                                <w:div w:id="114563614">
                                  <w:marLeft w:val="0"/>
                                  <w:marRight w:val="-13770"/>
                                  <w:marTop w:val="0"/>
                                  <w:marBottom w:val="0"/>
                                  <w:divBdr>
                                    <w:top w:val="none" w:sz="0" w:space="0" w:color="auto"/>
                                    <w:left w:val="none" w:sz="0" w:space="0" w:color="auto"/>
                                    <w:bottom w:val="none" w:sz="0" w:space="0" w:color="auto"/>
                                    <w:right w:val="none" w:sz="0" w:space="0" w:color="auto"/>
                                  </w:divBdr>
                                </w:div>
                                <w:div w:id="279654350">
                                  <w:marLeft w:val="0"/>
                                  <w:marRight w:val="-13770"/>
                                  <w:marTop w:val="0"/>
                                  <w:marBottom w:val="0"/>
                                  <w:divBdr>
                                    <w:top w:val="none" w:sz="0" w:space="0" w:color="auto"/>
                                    <w:left w:val="none" w:sz="0" w:space="0" w:color="auto"/>
                                    <w:bottom w:val="none" w:sz="0" w:space="0" w:color="auto"/>
                                    <w:right w:val="none" w:sz="0" w:space="0" w:color="auto"/>
                                  </w:divBdr>
                                </w:div>
                                <w:div w:id="111557862">
                                  <w:marLeft w:val="0"/>
                                  <w:marRight w:val="-13770"/>
                                  <w:marTop w:val="0"/>
                                  <w:marBottom w:val="0"/>
                                  <w:divBdr>
                                    <w:top w:val="none" w:sz="0" w:space="0" w:color="auto"/>
                                    <w:left w:val="none" w:sz="0" w:space="0" w:color="auto"/>
                                    <w:bottom w:val="none" w:sz="0" w:space="0" w:color="auto"/>
                                    <w:right w:val="none" w:sz="0" w:space="0" w:color="auto"/>
                                  </w:divBdr>
                                </w:div>
                                <w:div w:id="1441149179">
                                  <w:marLeft w:val="0"/>
                                  <w:marRight w:val="-13770"/>
                                  <w:marTop w:val="0"/>
                                  <w:marBottom w:val="0"/>
                                  <w:divBdr>
                                    <w:top w:val="none" w:sz="0" w:space="0" w:color="auto"/>
                                    <w:left w:val="none" w:sz="0" w:space="0" w:color="auto"/>
                                    <w:bottom w:val="none" w:sz="0" w:space="0" w:color="auto"/>
                                    <w:right w:val="none" w:sz="0" w:space="0" w:color="auto"/>
                                  </w:divBdr>
                                </w:div>
                                <w:div w:id="334066672">
                                  <w:marLeft w:val="0"/>
                                  <w:marRight w:val="-13770"/>
                                  <w:marTop w:val="0"/>
                                  <w:marBottom w:val="0"/>
                                  <w:divBdr>
                                    <w:top w:val="none" w:sz="0" w:space="0" w:color="auto"/>
                                    <w:left w:val="none" w:sz="0" w:space="0" w:color="auto"/>
                                    <w:bottom w:val="none" w:sz="0" w:space="0" w:color="auto"/>
                                    <w:right w:val="none" w:sz="0" w:space="0" w:color="auto"/>
                                  </w:divBdr>
                                </w:div>
                                <w:div w:id="1989822544">
                                  <w:marLeft w:val="0"/>
                                  <w:marRight w:val="-13770"/>
                                  <w:marTop w:val="0"/>
                                  <w:marBottom w:val="0"/>
                                  <w:divBdr>
                                    <w:top w:val="none" w:sz="0" w:space="0" w:color="auto"/>
                                    <w:left w:val="none" w:sz="0" w:space="0" w:color="auto"/>
                                    <w:bottom w:val="none" w:sz="0" w:space="0" w:color="auto"/>
                                    <w:right w:val="none" w:sz="0" w:space="0" w:color="auto"/>
                                  </w:divBdr>
                                </w:div>
                                <w:div w:id="1405301774">
                                  <w:marLeft w:val="0"/>
                                  <w:marRight w:val="-13770"/>
                                  <w:marTop w:val="0"/>
                                  <w:marBottom w:val="0"/>
                                  <w:divBdr>
                                    <w:top w:val="none" w:sz="0" w:space="0" w:color="auto"/>
                                    <w:left w:val="none" w:sz="0" w:space="0" w:color="auto"/>
                                    <w:bottom w:val="none" w:sz="0" w:space="0" w:color="auto"/>
                                    <w:right w:val="none" w:sz="0" w:space="0" w:color="auto"/>
                                  </w:divBdr>
                                </w:div>
                                <w:div w:id="266279774">
                                  <w:marLeft w:val="0"/>
                                  <w:marRight w:val="-13770"/>
                                  <w:marTop w:val="0"/>
                                  <w:marBottom w:val="0"/>
                                  <w:divBdr>
                                    <w:top w:val="none" w:sz="0" w:space="0" w:color="auto"/>
                                    <w:left w:val="none" w:sz="0" w:space="0" w:color="auto"/>
                                    <w:bottom w:val="none" w:sz="0" w:space="0" w:color="auto"/>
                                    <w:right w:val="none" w:sz="0" w:space="0" w:color="auto"/>
                                  </w:divBdr>
                                </w:div>
                                <w:div w:id="1845438636">
                                  <w:marLeft w:val="0"/>
                                  <w:marRight w:val="-13770"/>
                                  <w:marTop w:val="0"/>
                                  <w:marBottom w:val="0"/>
                                  <w:divBdr>
                                    <w:top w:val="none" w:sz="0" w:space="0" w:color="auto"/>
                                    <w:left w:val="none" w:sz="0" w:space="0" w:color="auto"/>
                                    <w:bottom w:val="none" w:sz="0" w:space="0" w:color="auto"/>
                                    <w:right w:val="none" w:sz="0" w:space="0" w:color="auto"/>
                                  </w:divBdr>
                                </w:div>
                                <w:div w:id="1746296180">
                                  <w:marLeft w:val="0"/>
                                  <w:marRight w:val="-13770"/>
                                  <w:marTop w:val="0"/>
                                  <w:marBottom w:val="0"/>
                                  <w:divBdr>
                                    <w:top w:val="none" w:sz="0" w:space="0" w:color="auto"/>
                                    <w:left w:val="none" w:sz="0" w:space="0" w:color="auto"/>
                                    <w:bottom w:val="none" w:sz="0" w:space="0" w:color="auto"/>
                                    <w:right w:val="none" w:sz="0" w:space="0" w:color="auto"/>
                                  </w:divBdr>
                                </w:div>
                                <w:div w:id="1415056001">
                                  <w:marLeft w:val="0"/>
                                  <w:marRight w:val="-13770"/>
                                  <w:marTop w:val="0"/>
                                  <w:marBottom w:val="0"/>
                                  <w:divBdr>
                                    <w:top w:val="none" w:sz="0" w:space="0" w:color="auto"/>
                                    <w:left w:val="none" w:sz="0" w:space="0" w:color="auto"/>
                                    <w:bottom w:val="none" w:sz="0" w:space="0" w:color="auto"/>
                                    <w:right w:val="none" w:sz="0" w:space="0" w:color="auto"/>
                                  </w:divBdr>
                                </w:div>
                                <w:div w:id="239826366">
                                  <w:marLeft w:val="0"/>
                                  <w:marRight w:val="-13770"/>
                                  <w:marTop w:val="0"/>
                                  <w:marBottom w:val="0"/>
                                  <w:divBdr>
                                    <w:top w:val="none" w:sz="0" w:space="0" w:color="auto"/>
                                    <w:left w:val="none" w:sz="0" w:space="0" w:color="auto"/>
                                    <w:bottom w:val="none" w:sz="0" w:space="0" w:color="auto"/>
                                    <w:right w:val="none" w:sz="0" w:space="0" w:color="auto"/>
                                  </w:divBdr>
                                </w:div>
                                <w:div w:id="530847892">
                                  <w:marLeft w:val="0"/>
                                  <w:marRight w:val="-13770"/>
                                  <w:marTop w:val="0"/>
                                  <w:marBottom w:val="0"/>
                                  <w:divBdr>
                                    <w:top w:val="none" w:sz="0" w:space="0" w:color="auto"/>
                                    <w:left w:val="none" w:sz="0" w:space="0" w:color="auto"/>
                                    <w:bottom w:val="none" w:sz="0" w:space="0" w:color="auto"/>
                                    <w:right w:val="none" w:sz="0" w:space="0" w:color="auto"/>
                                  </w:divBdr>
                                </w:div>
                                <w:div w:id="2028212357">
                                  <w:marLeft w:val="0"/>
                                  <w:marRight w:val="-13770"/>
                                  <w:marTop w:val="0"/>
                                  <w:marBottom w:val="0"/>
                                  <w:divBdr>
                                    <w:top w:val="none" w:sz="0" w:space="0" w:color="auto"/>
                                    <w:left w:val="none" w:sz="0" w:space="0" w:color="auto"/>
                                    <w:bottom w:val="none" w:sz="0" w:space="0" w:color="auto"/>
                                    <w:right w:val="none" w:sz="0" w:space="0" w:color="auto"/>
                                  </w:divBdr>
                                </w:div>
                                <w:div w:id="1019238117">
                                  <w:marLeft w:val="0"/>
                                  <w:marRight w:val="-13770"/>
                                  <w:marTop w:val="0"/>
                                  <w:marBottom w:val="0"/>
                                  <w:divBdr>
                                    <w:top w:val="none" w:sz="0" w:space="0" w:color="auto"/>
                                    <w:left w:val="none" w:sz="0" w:space="0" w:color="auto"/>
                                    <w:bottom w:val="none" w:sz="0" w:space="0" w:color="auto"/>
                                    <w:right w:val="none" w:sz="0" w:space="0" w:color="auto"/>
                                  </w:divBdr>
                                </w:div>
                                <w:div w:id="619069349">
                                  <w:marLeft w:val="0"/>
                                  <w:marRight w:val="-13770"/>
                                  <w:marTop w:val="0"/>
                                  <w:marBottom w:val="0"/>
                                  <w:divBdr>
                                    <w:top w:val="none" w:sz="0" w:space="0" w:color="auto"/>
                                    <w:left w:val="none" w:sz="0" w:space="0" w:color="auto"/>
                                    <w:bottom w:val="none" w:sz="0" w:space="0" w:color="auto"/>
                                    <w:right w:val="none" w:sz="0" w:space="0" w:color="auto"/>
                                  </w:divBdr>
                                </w:div>
                                <w:div w:id="873693087">
                                  <w:marLeft w:val="0"/>
                                  <w:marRight w:val="-13770"/>
                                  <w:marTop w:val="0"/>
                                  <w:marBottom w:val="0"/>
                                  <w:divBdr>
                                    <w:top w:val="none" w:sz="0" w:space="0" w:color="auto"/>
                                    <w:left w:val="none" w:sz="0" w:space="0" w:color="auto"/>
                                    <w:bottom w:val="none" w:sz="0" w:space="0" w:color="auto"/>
                                    <w:right w:val="none" w:sz="0" w:space="0" w:color="auto"/>
                                  </w:divBdr>
                                </w:div>
                                <w:div w:id="299772309">
                                  <w:marLeft w:val="0"/>
                                  <w:marRight w:val="-13770"/>
                                  <w:marTop w:val="0"/>
                                  <w:marBottom w:val="0"/>
                                  <w:divBdr>
                                    <w:top w:val="none" w:sz="0" w:space="0" w:color="auto"/>
                                    <w:left w:val="none" w:sz="0" w:space="0" w:color="auto"/>
                                    <w:bottom w:val="none" w:sz="0" w:space="0" w:color="auto"/>
                                    <w:right w:val="none" w:sz="0" w:space="0" w:color="auto"/>
                                  </w:divBdr>
                                </w:div>
                                <w:div w:id="1347751759">
                                  <w:marLeft w:val="0"/>
                                  <w:marRight w:val="-13770"/>
                                  <w:marTop w:val="0"/>
                                  <w:marBottom w:val="0"/>
                                  <w:divBdr>
                                    <w:top w:val="none" w:sz="0" w:space="0" w:color="auto"/>
                                    <w:left w:val="none" w:sz="0" w:space="0" w:color="auto"/>
                                    <w:bottom w:val="none" w:sz="0" w:space="0" w:color="auto"/>
                                    <w:right w:val="none" w:sz="0" w:space="0" w:color="auto"/>
                                  </w:divBdr>
                                </w:div>
                                <w:div w:id="1575431820">
                                  <w:marLeft w:val="0"/>
                                  <w:marRight w:val="-13770"/>
                                  <w:marTop w:val="0"/>
                                  <w:marBottom w:val="0"/>
                                  <w:divBdr>
                                    <w:top w:val="none" w:sz="0" w:space="0" w:color="auto"/>
                                    <w:left w:val="none" w:sz="0" w:space="0" w:color="auto"/>
                                    <w:bottom w:val="none" w:sz="0" w:space="0" w:color="auto"/>
                                    <w:right w:val="none" w:sz="0" w:space="0" w:color="auto"/>
                                  </w:divBdr>
                                </w:div>
                                <w:div w:id="1210461537">
                                  <w:marLeft w:val="0"/>
                                  <w:marRight w:val="-13770"/>
                                  <w:marTop w:val="0"/>
                                  <w:marBottom w:val="0"/>
                                  <w:divBdr>
                                    <w:top w:val="none" w:sz="0" w:space="0" w:color="auto"/>
                                    <w:left w:val="none" w:sz="0" w:space="0" w:color="auto"/>
                                    <w:bottom w:val="none" w:sz="0" w:space="0" w:color="auto"/>
                                    <w:right w:val="none" w:sz="0" w:space="0" w:color="auto"/>
                                  </w:divBdr>
                                </w:div>
                                <w:div w:id="1830561534">
                                  <w:marLeft w:val="0"/>
                                  <w:marRight w:val="-13770"/>
                                  <w:marTop w:val="0"/>
                                  <w:marBottom w:val="0"/>
                                  <w:divBdr>
                                    <w:top w:val="none" w:sz="0" w:space="0" w:color="auto"/>
                                    <w:left w:val="none" w:sz="0" w:space="0" w:color="auto"/>
                                    <w:bottom w:val="none" w:sz="0" w:space="0" w:color="auto"/>
                                    <w:right w:val="none" w:sz="0" w:space="0" w:color="auto"/>
                                  </w:divBdr>
                                </w:div>
                                <w:div w:id="1968776390">
                                  <w:marLeft w:val="0"/>
                                  <w:marRight w:val="-137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89081">
              <w:marLeft w:val="0"/>
              <w:marRight w:val="0"/>
              <w:marTop w:val="100"/>
              <w:marBottom w:val="100"/>
              <w:divBdr>
                <w:top w:val="dashed" w:sz="6" w:space="0" w:color="A8A8A8"/>
                <w:left w:val="none" w:sz="0" w:space="0" w:color="auto"/>
                <w:bottom w:val="none" w:sz="0" w:space="0" w:color="auto"/>
                <w:right w:val="none" w:sz="0" w:space="0" w:color="auto"/>
              </w:divBdr>
              <w:divsChild>
                <w:div w:id="491601592">
                  <w:marLeft w:val="0"/>
                  <w:marRight w:val="0"/>
                  <w:marTop w:val="750"/>
                  <w:marBottom w:val="750"/>
                  <w:divBdr>
                    <w:top w:val="none" w:sz="0" w:space="0" w:color="auto"/>
                    <w:left w:val="none" w:sz="0" w:space="0" w:color="auto"/>
                    <w:bottom w:val="none" w:sz="0" w:space="0" w:color="auto"/>
                    <w:right w:val="none" w:sz="0" w:space="0" w:color="auto"/>
                  </w:divBdr>
                  <w:divsChild>
                    <w:div w:id="1372606554">
                      <w:marLeft w:val="0"/>
                      <w:marRight w:val="0"/>
                      <w:marTop w:val="0"/>
                      <w:marBottom w:val="0"/>
                      <w:divBdr>
                        <w:top w:val="none" w:sz="0" w:space="0" w:color="auto"/>
                        <w:left w:val="none" w:sz="0" w:space="0" w:color="auto"/>
                        <w:bottom w:val="none" w:sz="0" w:space="0" w:color="auto"/>
                        <w:right w:val="none" w:sz="0" w:space="0" w:color="auto"/>
                      </w:divBdr>
                      <w:divsChild>
                        <w:div w:id="1101490769">
                          <w:marLeft w:val="0"/>
                          <w:marRight w:val="0"/>
                          <w:marTop w:val="0"/>
                          <w:marBottom w:val="0"/>
                          <w:divBdr>
                            <w:top w:val="none" w:sz="0" w:space="0" w:color="auto"/>
                            <w:left w:val="none" w:sz="0" w:space="0" w:color="auto"/>
                            <w:bottom w:val="none" w:sz="0" w:space="0" w:color="auto"/>
                            <w:right w:val="none" w:sz="0" w:space="0" w:color="auto"/>
                          </w:divBdr>
                          <w:divsChild>
                            <w:div w:id="1618219127">
                              <w:marLeft w:val="0"/>
                              <w:marRight w:val="0"/>
                              <w:marTop w:val="0"/>
                              <w:marBottom w:val="0"/>
                              <w:divBdr>
                                <w:top w:val="none" w:sz="0" w:space="0" w:color="auto"/>
                                <w:left w:val="none" w:sz="0" w:space="0" w:color="auto"/>
                                <w:bottom w:val="none" w:sz="0" w:space="0" w:color="auto"/>
                                <w:right w:val="none" w:sz="0" w:space="0" w:color="auto"/>
                              </w:divBdr>
                              <w:divsChild>
                                <w:div w:id="145127793">
                                  <w:marLeft w:val="0"/>
                                  <w:marRight w:val="-13770"/>
                                  <w:marTop w:val="0"/>
                                  <w:marBottom w:val="0"/>
                                  <w:divBdr>
                                    <w:top w:val="none" w:sz="0" w:space="0" w:color="auto"/>
                                    <w:left w:val="none" w:sz="0" w:space="0" w:color="auto"/>
                                    <w:bottom w:val="none" w:sz="0" w:space="0" w:color="auto"/>
                                    <w:right w:val="none" w:sz="0" w:space="0" w:color="auto"/>
                                  </w:divBdr>
                                </w:div>
                                <w:div w:id="474950900">
                                  <w:marLeft w:val="0"/>
                                  <w:marRight w:val="-13770"/>
                                  <w:marTop w:val="0"/>
                                  <w:marBottom w:val="0"/>
                                  <w:divBdr>
                                    <w:top w:val="none" w:sz="0" w:space="0" w:color="auto"/>
                                    <w:left w:val="none" w:sz="0" w:space="0" w:color="auto"/>
                                    <w:bottom w:val="none" w:sz="0" w:space="0" w:color="auto"/>
                                    <w:right w:val="none" w:sz="0" w:space="0" w:color="auto"/>
                                  </w:divBdr>
                                </w:div>
                                <w:div w:id="448478728">
                                  <w:marLeft w:val="0"/>
                                  <w:marRight w:val="-13770"/>
                                  <w:marTop w:val="0"/>
                                  <w:marBottom w:val="0"/>
                                  <w:divBdr>
                                    <w:top w:val="none" w:sz="0" w:space="0" w:color="auto"/>
                                    <w:left w:val="none" w:sz="0" w:space="0" w:color="auto"/>
                                    <w:bottom w:val="none" w:sz="0" w:space="0" w:color="auto"/>
                                    <w:right w:val="none" w:sz="0" w:space="0" w:color="auto"/>
                                  </w:divBdr>
                                </w:div>
                                <w:div w:id="1185632060">
                                  <w:marLeft w:val="0"/>
                                  <w:marRight w:val="-13770"/>
                                  <w:marTop w:val="0"/>
                                  <w:marBottom w:val="0"/>
                                  <w:divBdr>
                                    <w:top w:val="none" w:sz="0" w:space="0" w:color="auto"/>
                                    <w:left w:val="none" w:sz="0" w:space="0" w:color="auto"/>
                                    <w:bottom w:val="none" w:sz="0" w:space="0" w:color="auto"/>
                                    <w:right w:val="none" w:sz="0" w:space="0" w:color="auto"/>
                                  </w:divBdr>
                                </w:div>
                                <w:div w:id="1665936805">
                                  <w:marLeft w:val="0"/>
                                  <w:marRight w:val="-13770"/>
                                  <w:marTop w:val="0"/>
                                  <w:marBottom w:val="0"/>
                                  <w:divBdr>
                                    <w:top w:val="none" w:sz="0" w:space="0" w:color="auto"/>
                                    <w:left w:val="none" w:sz="0" w:space="0" w:color="auto"/>
                                    <w:bottom w:val="none" w:sz="0" w:space="0" w:color="auto"/>
                                    <w:right w:val="none" w:sz="0" w:space="0" w:color="auto"/>
                                  </w:divBdr>
                                </w:div>
                                <w:div w:id="494347538">
                                  <w:marLeft w:val="0"/>
                                  <w:marRight w:val="-13770"/>
                                  <w:marTop w:val="0"/>
                                  <w:marBottom w:val="0"/>
                                  <w:divBdr>
                                    <w:top w:val="none" w:sz="0" w:space="0" w:color="auto"/>
                                    <w:left w:val="none" w:sz="0" w:space="0" w:color="auto"/>
                                    <w:bottom w:val="none" w:sz="0" w:space="0" w:color="auto"/>
                                    <w:right w:val="none" w:sz="0" w:space="0" w:color="auto"/>
                                  </w:divBdr>
                                </w:div>
                                <w:div w:id="859514917">
                                  <w:marLeft w:val="0"/>
                                  <w:marRight w:val="-13770"/>
                                  <w:marTop w:val="0"/>
                                  <w:marBottom w:val="0"/>
                                  <w:divBdr>
                                    <w:top w:val="none" w:sz="0" w:space="0" w:color="auto"/>
                                    <w:left w:val="none" w:sz="0" w:space="0" w:color="auto"/>
                                    <w:bottom w:val="none" w:sz="0" w:space="0" w:color="auto"/>
                                    <w:right w:val="none" w:sz="0" w:space="0" w:color="auto"/>
                                  </w:divBdr>
                                </w:div>
                                <w:div w:id="672494668">
                                  <w:marLeft w:val="0"/>
                                  <w:marRight w:val="-13770"/>
                                  <w:marTop w:val="0"/>
                                  <w:marBottom w:val="0"/>
                                  <w:divBdr>
                                    <w:top w:val="none" w:sz="0" w:space="0" w:color="auto"/>
                                    <w:left w:val="none" w:sz="0" w:space="0" w:color="auto"/>
                                    <w:bottom w:val="none" w:sz="0" w:space="0" w:color="auto"/>
                                    <w:right w:val="none" w:sz="0" w:space="0" w:color="auto"/>
                                  </w:divBdr>
                                </w:div>
                                <w:div w:id="1150244080">
                                  <w:marLeft w:val="0"/>
                                  <w:marRight w:val="-13770"/>
                                  <w:marTop w:val="0"/>
                                  <w:marBottom w:val="0"/>
                                  <w:divBdr>
                                    <w:top w:val="none" w:sz="0" w:space="0" w:color="auto"/>
                                    <w:left w:val="none" w:sz="0" w:space="0" w:color="auto"/>
                                    <w:bottom w:val="none" w:sz="0" w:space="0" w:color="auto"/>
                                    <w:right w:val="none" w:sz="0" w:space="0" w:color="auto"/>
                                  </w:divBdr>
                                </w:div>
                                <w:div w:id="356464344">
                                  <w:marLeft w:val="0"/>
                                  <w:marRight w:val="-13770"/>
                                  <w:marTop w:val="0"/>
                                  <w:marBottom w:val="0"/>
                                  <w:divBdr>
                                    <w:top w:val="none" w:sz="0" w:space="0" w:color="auto"/>
                                    <w:left w:val="none" w:sz="0" w:space="0" w:color="auto"/>
                                    <w:bottom w:val="none" w:sz="0" w:space="0" w:color="auto"/>
                                    <w:right w:val="none" w:sz="0" w:space="0" w:color="auto"/>
                                  </w:divBdr>
                                </w:div>
                                <w:div w:id="198319235">
                                  <w:marLeft w:val="0"/>
                                  <w:marRight w:val="-13770"/>
                                  <w:marTop w:val="0"/>
                                  <w:marBottom w:val="0"/>
                                  <w:divBdr>
                                    <w:top w:val="none" w:sz="0" w:space="0" w:color="auto"/>
                                    <w:left w:val="none" w:sz="0" w:space="0" w:color="auto"/>
                                    <w:bottom w:val="none" w:sz="0" w:space="0" w:color="auto"/>
                                    <w:right w:val="none" w:sz="0" w:space="0" w:color="auto"/>
                                  </w:divBdr>
                                </w:div>
                                <w:div w:id="1360547340">
                                  <w:marLeft w:val="0"/>
                                  <w:marRight w:val="-13770"/>
                                  <w:marTop w:val="0"/>
                                  <w:marBottom w:val="0"/>
                                  <w:divBdr>
                                    <w:top w:val="none" w:sz="0" w:space="0" w:color="auto"/>
                                    <w:left w:val="none" w:sz="0" w:space="0" w:color="auto"/>
                                    <w:bottom w:val="none" w:sz="0" w:space="0" w:color="auto"/>
                                    <w:right w:val="none" w:sz="0" w:space="0" w:color="auto"/>
                                  </w:divBdr>
                                </w:div>
                                <w:div w:id="1352343147">
                                  <w:marLeft w:val="0"/>
                                  <w:marRight w:val="-13770"/>
                                  <w:marTop w:val="0"/>
                                  <w:marBottom w:val="0"/>
                                  <w:divBdr>
                                    <w:top w:val="none" w:sz="0" w:space="0" w:color="auto"/>
                                    <w:left w:val="none" w:sz="0" w:space="0" w:color="auto"/>
                                    <w:bottom w:val="none" w:sz="0" w:space="0" w:color="auto"/>
                                    <w:right w:val="none" w:sz="0" w:space="0" w:color="auto"/>
                                  </w:divBdr>
                                </w:div>
                                <w:div w:id="89087453">
                                  <w:marLeft w:val="0"/>
                                  <w:marRight w:val="-13770"/>
                                  <w:marTop w:val="0"/>
                                  <w:marBottom w:val="0"/>
                                  <w:divBdr>
                                    <w:top w:val="none" w:sz="0" w:space="0" w:color="auto"/>
                                    <w:left w:val="none" w:sz="0" w:space="0" w:color="auto"/>
                                    <w:bottom w:val="none" w:sz="0" w:space="0" w:color="auto"/>
                                    <w:right w:val="none" w:sz="0" w:space="0" w:color="auto"/>
                                  </w:divBdr>
                                </w:div>
                                <w:div w:id="2134134958">
                                  <w:marLeft w:val="0"/>
                                  <w:marRight w:val="-13770"/>
                                  <w:marTop w:val="0"/>
                                  <w:marBottom w:val="0"/>
                                  <w:divBdr>
                                    <w:top w:val="none" w:sz="0" w:space="0" w:color="auto"/>
                                    <w:left w:val="none" w:sz="0" w:space="0" w:color="auto"/>
                                    <w:bottom w:val="none" w:sz="0" w:space="0" w:color="auto"/>
                                    <w:right w:val="none" w:sz="0" w:space="0" w:color="auto"/>
                                  </w:divBdr>
                                </w:div>
                                <w:div w:id="1371801384">
                                  <w:marLeft w:val="0"/>
                                  <w:marRight w:val="-13770"/>
                                  <w:marTop w:val="0"/>
                                  <w:marBottom w:val="0"/>
                                  <w:divBdr>
                                    <w:top w:val="none" w:sz="0" w:space="0" w:color="auto"/>
                                    <w:left w:val="none" w:sz="0" w:space="0" w:color="auto"/>
                                    <w:bottom w:val="none" w:sz="0" w:space="0" w:color="auto"/>
                                    <w:right w:val="none" w:sz="0" w:space="0" w:color="auto"/>
                                  </w:divBdr>
                                </w:div>
                                <w:div w:id="474032006">
                                  <w:marLeft w:val="0"/>
                                  <w:marRight w:val="-13770"/>
                                  <w:marTop w:val="0"/>
                                  <w:marBottom w:val="0"/>
                                  <w:divBdr>
                                    <w:top w:val="none" w:sz="0" w:space="0" w:color="auto"/>
                                    <w:left w:val="none" w:sz="0" w:space="0" w:color="auto"/>
                                    <w:bottom w:val="none" w:sz="0" w:space="0" w:color="auto"/>
                                    <w:right w:val="none" w:sz="0" w:space="0" w:color="auto"/>
                                  </w:divBdr>
                                </w:div>
                                <w:div w:id="1597134319">
                                  <w:marLeft w:val="0"/>
                                  <w:marRight w:val="-13770"/>
                                  <w:marTop w:val="0"/>
                                  <w:marBottom w:val="0"/>
                                  <w:divBdr>
                                    <w:top w:val="none" w:sz="0" w:space="0" w:color="auto"/>
                                    <w:left w:val="none" w:sz="0" w:space="0" w:color="auto"/>
                                    <w:bottom w:val="none" w:sz="0" w:space="0" w:color="auto"/>
                                    <w:right w:val="none" w:sz="0" w:space="0" w:color="auto"/>
                                  </w:divBdr>
                                </w:div>
                                <w:div w:id="1420567079">
                                  <w:marLeft w:val="0"/>
                                  <w:marRight w:val="-13770"/>
                                  <w:marTop w:val="0"/>
                                  <w:marBottom w:val="0"/>
                                  <w:divBdr>
                                    <w:top w:val="none" w:sz="0" w:space="0" w:color="auto"/>
                                    <w:left w:val="none" w:sz="0" w:space="0" w:color="auto"/>
                                    <w:bottom w:val="none" w:sz="0" w:space="0" w:color="auto"/>
                                    <w:right w:val="none" w:sz="0" w:space="0" w:color="auto"/>
                                  </w:divBdr>
                                </w:div>
                                <w:div w:id="1005281022">
                                  <w:marLeft w:val="0"/>
                                  <w:marRight w:val="-13770"/>
                                  <w:marTop w:val="0"/>
                                  <w:marBottom w:val="0"/>
                                  <w:divBdr>
                                    <w:top w:val="none" w:sz="0" w:space="0" w:color="auto"/>
                                    <w:left w:val="none" w:sz="0" w:space="0" w:color="auto"/>
                                    <w:bottom w:val="none" w:sz="0" w:space="0" w:color="auto"/>
                                    <w:right w:val="none" w:sz="0" w:space="0" w:color="auto"/>
                                  </w:divBdr>
                                </w:div>
                                <w:div w:id="1503163372">
                                  <w:marLeft w:val="0"/>
                                  <w:marRight w:val="-13770"/>
                                  <w:marTop w:val="0"/>
                                  <w:marBottom w:val="0"/>
                                  <w:divBdr>
                                    <w:top w:val="none" w:sz="0" w:space="0" w:color="auto"/>
                                    <w:left w:val="none" w:sz="0" w:space="0" w:color="auto"/>
                                    <w:bottom w:val="none" w:sz="0" w:space="0" w:color="auto"/>
                                    <w:right w:val="none" w:sz="0" w:space="0" w:color="auto"/>
                                  </w:divBdr>
                                </w:div>
                                <w:div w:id="1200119516">
                                  <w:marLeft w:val="0"/>
                                  <w:marRight w:val="-13770"/>
                                  <w:marTop w:val="0"/>
                                  <w:marBottom w:val="0"/>
                                  <w:divBdr>
                                    <w:top w:val="none" w:sz="0" w:space="0" w:color="auto"/>
                                    <w:left w:val="none" w:sz="0" w:space="0" w:color="auto"/>
                                    <w:bottom w:val="none" w:sz="0" w:space="0" w:color="auto"/>
                                    <w:right w:val="none" w:sz="0" w:space="0" w:color="auto"/>
                                  </w:divBdr>
                                </w:div>
                                <w:div w:id="898902416">
                                  <w:marLeft w:val="0"/>
                                  <w:marRight w:val="-13770"/>
                                  <w:marTop w:val="0"/>
                                  <w:marBottom w:val="0"/>
                                  <w:divBdr>
                                    <w:top w:val="none" w:sz="0" w:space="0" w:color="auto"/>
                                    <w:left w:val="none" w:sz="0" w:space="0" w:color="auto"/>
                                    <w:bottom w:val="none" w:sz="0" w:space="0" w:color="auto"/>
                                    <w:right w:val="none" w:sz="0" w:space="0" w:color="auto"/>
                                  </w:divBdr>
                                </w:div>
                                <w:div w:id="470052379">
                                  <w:marLeft w:val="0"/>
                                  <w:marRight w:val="-13770"/>
                                  <w:marTop w:val="0"/>
                                  <w:marBottom w:val="0"/>
                                  <w:divBdr>
                                    <w:top w:val="none" w:sz="0" w:space="0" w:color="auto"/>
                                    <w:left w:val="none" w:sz="0" w:space="0" w:color="auto"/>
                                    <w:bottom w:val="none" w:sz="0" w:space="0" w:color="auto"/>
                                    <w:right w:val="none" w:sz="0" w:space="0" w:color="auto"/>
                                  </w:divBdr>
                                </w:div>
                                <w:div w:id="903175535">
                                  <w:marLeft w:val="0"/>
                                  <w:marRight w:val="-13770"/>
                                  <w:marTop w:val="0"/>
                                  <w:marBottom w:val="0"/>
                                  <w:divBdr>
                                    <w:top w:val="none" w:sz="0" w:space="0" w:color="auto"/>
                                    <w:left w:val="none" w:sz="0" w:space="0" w:color="auto"/>
                                    <w:bottom w:val="none" w:sz="0" w:space="0" w:color="auto"/>
                                    <w:right w:val="none" w:sz="0" w:space="0" w:color="auto"/>
                                  </w:divBdr>
                                </w:div>
                                <w:div w:id="81492359">
                                  <w:marLeft w:val="0"/>
                                  <w:marRight w:val="-13770"/>
                                  <w:marTop w:val="0"/>
                                  <w:marBottom w:val="0"/>
                                  <w:divBdr>
                                    <w:top w:val="none" w:sz="0" w:space="0" w:color="auto"/>
                                    <w:left w:val="none" w:sz="0" w:space="0" w:color="auto"/>
                                    <w:bottom w:val="none" w:sz="0" w:space="0" w:color="auto"/>
                                    <w:right w:val="none" w:sz="0" w:space="0" w:color="auto"/>
                                  </w:divBdr>
                                </w:div>
                                <w:div w:id="1278483549">
                                  <w:marLeft w:val="0"/>
                                  <w:marRight w:val="-13770"/>
                                  <w:marTop w:val="0"/>
                                  <w:marBottom w:val="0"/>
                                  <w:divBdr>
                                    <w:top w:val="none" w:sz="0" w:space="0" w:color="auto"/>
                                    <w:left w:val="none" w:sz="0" w:space="0" w:color="auto"/>
                                    <w:bottom w:val="none" w:sz="0" w:space="0" w:color="auto"/>
                                    <w:right w:val="none" w:sz="0" w:space="0" w:color="auto"/>
                                  </w:divBdr>
                                </w:div>
                                <w:div w:id="994914798">
                                  <w:marLeft w:val="0"/>
                                  <w:marRight w:val="-13770"/>
                                  <w:marTop w:val="0"/>
                                  <w:marBottom w:val="0"/>
                                  <w:divBdr>
                                    <w:top w:val="none" w:sz="0" w:space="0" w:color="auto"/>
                                    <w:left w:val="none" w:sz="0" w:space="0" w:color="auto"/>
                                    <w:bottom w:val="none" w:sz="0" w:space="0" w:color="auto"/>
                                    <w:right w:val="none" w:sz="0" w:space="0" w:color="auto"/>
                                  </w:divBdr>
                                </w:div>
                                <w:div w:id="361831754">
                                  <w:marLeft w:val="0"/>
                                  <w:marRight w:val="-13770"/>
                                  <w:marTop w:val="0"/>
                                  <w:marBottom w:val="0"/>
                                  <w:divBdr>
                                    <w:top w:val="none" w:sz="0" w:space="0" w:color="auto"/>
                                    <w:left w:val="none" w:sz="0" w:space="0" w:color="auto"/>
                                    <w:bottom w:val="none" w:sz="0" w:space="0" w:color="auto"/>
                                    <w:right w:val="none" w:sz="0" w:space="0" w:color="auto"/>
                                  </w:divBdr>
                                </w:div>
                                <w:div w:id="682783367">
                                  <w:marLeft w:val="0"/>
                                  <w:marRight w:val="-137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295652">
      <w:bodyDiv w:val="1"/>
      <w:marLeft w:val="0"/>
      <w:marRight w:val="0"/>
      <w:marTop w:val="0"/>
      <w:marBottom w:val="0"/>
      <w:divBdr>
        <w:top w:val="none" w:sz="0" w:space="0" w:color="auto"/>
        <w:left w:val="none" w:sz="0" w:space="0" w:color="auto"/>
        <w:bottom w:val="none" w:sz="0" w:space="0" w:color="auto"/>
        <w:right w:val="none" w:sz="0" w:space="0" w:color="auto"/>
      </w:divBdr>
      <w:divsChild>
        <w:div w:id="999502548">
          <w:marLeft w:val="0"/>
          <w:marRight w:val="0"/>
          <w:marTop w:val="100"/>
          <w:marBottom w:val="100"/>
          <w:divBdr>
            <w:top w:val="dashed" w:sz="6" w:space="0" w:color="A8A8A8"/>
            <w:left w:val="none" w:sz="0" w:space="0" w:color="auto"/>
            <w:bottom w:val="none" w:sz="0" w:space="0" w:color="auto"/>
            <w:right w:val="none" w:sz="0" w:space="0" w:color="auto"/>
          </w:divBdr>
          <w:divsChild>
            <w:div w:id="1842088382">
              <w:marLeft w:val="0"/>
              <w:marRight w:val="0"/>
              <w:marTop w:val="750"/>
              <w:marBottom w:val="750"/>
              <w:divBdr>
                <w:top w:val="none" w:sz="0" w:space="0" w:color="auto"/>
                <w:left w:val="none" w:sz="0" w:space="0" w:color="auto"/>
                <w:bottom w:val="none" w:sz="0" w:space="0" w:color="auto"/>
                <w:right w:val="none" w:sz="0" w:space="0" w:color="auto"/>
              </w:divBdr>
              <w:divsChild>
                <w:div w:id="2008509123">
                  <w:marLeft w:val="0"/>
                  <w:marRight w:val="0"/>
                  <w:marTop w:val="0"/>
                  <w:marBottom w:val="0"/>
                  <w:divBdr>
                    <w:top w:val="none" w:sz="0" w:space="0" w:color="auto"/>
                    <w:left w:val="none" w:sz="0" w:space="0" w:color="auto"/>
                    <w:bottom w:val="none" w:sz="0" w:space="0" w:color="auto"/>
                    <w:right w:val="none" w:sz="0" w:space="0" w:color="auto"/>
                  </w:divBdr>
                  <w:divsChild>
                    <w:div w:id="730075327">
                      <w:marLeft w:val="0"/>
                      <w:marRight w:val="0"/>
                      <w:marTop w:val="0"/>
                      <w:marBottom w:val="0"/>
                      <w:divBdr>
                        <w:top w:val="none" w:sz="0" w:space="0" w:color="auto"/>
                        <w:left w:val="none" w:sz="0" w:space="0" w:color="auto"/>
                        <w:bottom w:val="none" w:sz="0" w:space="0" w:color="auto"/>
                        <w:right w:val="none" w:sz="0" w:space="0" w:color="auto"/>
                      </w:divBdr>
                      <w:divsChild>
                        <w:div w:id="976686259">
                          <w:marLeft w:val="0"/>
                          <w:marRight w:val="0"/>
                          <w:marTop w:val="0"/>
                          <w:marBottom w:val="0"/>
                          <w:divBdr>
                            <w:top w:val="none" w:sz="0" w:space="0" w:color="auto"/>
                            <w:left w:val="none" w:sz="0" w:space="0" w:color="auto"/>
                            <w:bottom w:val="none" w:sz="0" w:space="0" w:color="auto"/>
                            <w:right w:val="none" w:sz="0" w:space="0" w:color="auto"/>
                          </w:divBdr>
                          <w:divsChild>
                            <w:div w:id="1578174401">
                              <w:marLeft w:val="0"/>
                              <w:marRight w:val="-13770"/>
                              <w:marTop w:val="0"/>
                              <w:marBottom w:val="0"/>
                              <w:divBdr>
                                <w:top w:val="none" w:sz="0" w:space="0" w:color="auto"/>
                                <w:left w:val="none" w:sz="0" w:space="0" w:color="auto"/>
                                <w:bottom w:val="none" w:sz="0" w:space="0" w:color="auto"/>
                                <w:right w:val="none" w:sz="0" w:space="0" w:color="auto"/>
                              </w:divBdr>
                            </w:div>
                            <w:div w:id="180321632">
                              <w:marLeft w:val="0"/>
                              <w:marRight w:val="-13770"/>
                              <w:marTop w:val="0"/>
                              <w:marBottom w:val="0"/>
                              <w:divBdr>
                                <w:top w:val="none" w:sz="0" w:space="0" w:color="auto"/>
                                <w:left w:val="none" w:sz="0" w:space="0" w:color="auto"/>
                                <w:bottom w:val="none" w:sz="0" w:space="0" w:color="auto"/>
                                <w:right w:val="none" w:sz="0" w:space="0" w:color="auto"/>
                              </w:divBdr>
                            </w:div>
                            <w:div w:id="172037321">
                              <w:marLeft w:val="0"/>
                              <w:marRight w:val="-13770"/>
                              <w:marTop w:val="0"/>
                              <w:marBottom w:val="0"/>
                              <w:divBdr>
                                <w:top w:val="none" w:sz="0" w:space="0" w:color="auto"/>
                                <w:left w:val="none" w:sz="0" w:space="0" w:color="auto"/>
                                <w:bottom w:val="none" w:sz="0" w:space="0" w:color="auto"/>
                                <w:right w:val="none" w:sz="0" w:space="0" w:color="auto"/>
                              </w:divBdr>
                            </w:div>
                            <w:div w:id="1736077527">
                              <w:marLeft w:val="0"/>
                              <w:marRight w:val="-13770"/>
                              <w:marTop w:val="0"/>
                              <w:marBottom w:val="0"/>
                              <w:divBdr>
                                <w:top w:val="none" w:sz="0" w:space="0" w:color="auto"/>
                                <w:left w:val="none" w:sz="0" w:space="0" w:color="auto"/>
                                <w:bottom w:val="none" w:sz="0" w:space="0" w:color="auto"/>
                                <w:right w:val="none" w:sz="0" w:space="0" w:color="auto"/>
                              </w:divBdr>
                            </w:div>
                            <w:div w:id="596060380">
                              <w:marLeft w:val="0"/>
                              <w:marRight w:val="-13770"/>
                              <w:marTop w:val="0"/>
                              <w:marBottom w:val="0"/>
                              <w:divBdr>
                                <w:top w:val="none" w:sz="0" w:space="0" w:color="auto"/>
                                <w:left w:val="none" w:sz="0" w:space="0" w:color="auto"/>
                                <w:bottom w:val="none" w:sz="0" w:space="0" w:color="auto"/>
                                <w:right w:val="none" w:sz="0" w:space="0" w:color="auto"/>
                              </w:divBdr>
                            </w:div>
                            <w:div w:id="76369133">
                              <w:marLeft w:val="0"/>
                              <w:marRight w:val="-13770"/>
                              <w:marTop w:val="0"/>
                              <w:marBottom w:val="0"/>
                              <w:divBdr>
                                <w:top w:val="none" w:sz="0" w:space="0" w:color="auto"/>
                                <w:left w:val="none" w:sz="0" w:space="0" w:color="auto"/>
                                <w:bottom w:val="none" w:sz="0" w:space="0" w:color="auto"/>
                                <w:right w:val="none" w:sz="0" w:space="0" w:color="auto"/>
                              </w:divBdr>
                            </w:div>
                            <w:div w:id="774717477">
                              <w:marLeft w:val="0"/>
                              <w:marRight w:val="-13770"/>
                              <w:marTop w:val="0"/>
                              <w:marBottom w:val="0"/>
                              <w:divBdr>
                                <w:top w:val="none" w:sz="0" w:space="0" w:color="auto"/>
                                <w:left w:val="none" w:sz="0" w:space="0" w:color="auto"/>
                                <w:bottom w:val="none" w:sz="0" w:space="0" w:color="auto"/>
                                <w:right w:val="none" w:sz="0" w:space="0" w:color="auto"/>
                              </w:divBdr>
                            </w:div>
                            <w:div w:id="1928730226">
                              <w:marLeft w:val="0"/>
                              <w:marRight w:val="-13770"/>
                              <w:marTop w:val="0"/>
                              <w:marBottom w:val="0"/>
                              <w:divBdr>
                                <w:top w:val="none" w:sz="0" w:space="0" w:color="auto"/>
                                <w:left w:val="none" w:sz="0" w:space="0" w:color="auto"/>
                                <w:bottom w:val="none" w:sz="0" w:space="0" w:color="auto"/>
                                <w:right w:val="none" w:sz="0" w:space="0" w:color="auto"/>
                              </w:divBdr>
                            </w:div>
                            <w:div w:id="470710642">
                              <w:marLeft w:val="0"/>
                              <w:marRight w:val="-13770"/>
                              <w:marTop w:val="0"/>
                              <w:marBottom w:val="0"/>
                              <w:divBdr>
                                <w:top w:val="none" w:sz="0" w:space="0" w:color="auto"/>
                                <w:left w:val="none" w:sz="0" w:space="0" w:color="auto"/>
                                <w:bottom w:val="none" w:sz="0" w:space="0" w:color="auto"/>
                                <w:right w:val="none" w:sz="0" w:space="0" w:color="auto"/>
                              </w:divBdr>
                            </w:div>
                            <w:div w:id="847408496">
                              <w:marLeft w:val="0"/>
                              <w:marRight w:val="-13770"/>
                              <w:marTop w:val="0"/>
                              <w:marBottom w:val="0"/>
                              <w:divBdr>
                                <w:top w:val="none" w:sz="0" w:space="0" w:color="auto"/>
                                <w:left w:val="none" w:sz="0" w:space="0" w:color="auto"/>
                                <w:bottom w:val="none" w:sz="0" w:space="0" w:color="auto"/>
                                <w:right w:val="none" w:sz="0" w:space="0" w:color="auto"/>
                              </w:divBdr>
                            </w:div>
                            <w:div w:id="256065683">
                              <w:marLeft w:val="0"/>
                              <w:marRight w:val="-13770"/>
                              <w:marTop w:val="0"/>
                              <w:marBottom w:val="0"/>
                              <w:divBdr>
                                <w:top w:val="none" w:sz="0" w:space="0" w:color="auto"/>
                                <w:left w:val="none" w:sz="0" w:space="0" w:color="auto"/>
                                <w:bottom w:val="none" w:sz="0" w:space="0" w:color="auto"/>
                                <w:right w:val="none" w:sz="0" w:space="0" w:color="auto"/>
                              </w:divBdr>
                            </w:div>
                            <w:div w:id="1819564483">
                              <w:marLeft w:val="0"/>
                              <w:marRight w:val="-13770"/>
                              <w:marTop w:val="0"/>
                              <w:marBottom w:val="0"/>
                              <w:divBdr>
                                <w:top w:val="none" w:sz="0" w:space="0" w:color="auto"/>
                                <w:left w:val="none" w:sz="0" w:space="0" w:color="auto"/>
                                <w:bottom w:val="none" w:sz="0" w:space="0" w:color="auto"/>
                                <w:right w:val="none" w:sz="0" w:space="0" w:color="auto"/>
                              </w:divBdr>
                            </w:div>
                            <w:div w:id="830484121">
                              <w:marLeft w:val="0"/>
                              <w:marRight w:val="-13770"/>
                              <w:marTop w:val="0"/>
                              <w:marBottom w:val="0"/>
                              <w:divBdr>
                                <w:top w:val="none" w:sz="0" w:space="0" w:color="auto"/>
                                <w:left w:val="none" w:sz="0" w:space="0" w:color="auto"/>
                                <w:bottom w:val="none" w:sz="0" w:space="0" w:color="auto"/>
                                <w:right w:val="none" w:sz="0" w:space="0" w:color="auto"/>
                              </w:divBdr>
                            </w:div>
                            <w:div w:id="849563896">
                              <w:marLeft w:val="0"/>
                              <w:marRight w:val="-13770"/>
                              <w:marTop w:val="0"/>
                              <w:marBottom w:val="0"/>
                              <w:divBdr>
                                <w:top w:val="none" w:sz="0" w:space="0" w:color="auto"/>
                                <w:left w:val="none" w:sz="0" w:space="0" w:color="auto"/>
                                <w:bottom w:val="none" w:sz="0" w:space="0" w:color="auto"/>
                                <w:right w:val="none" w:sz="0" w:space="0" w:color="auto"/>
                              </w:divBdr>
                            </w:div>
                            <w:div w:id="1275986665">
                              <w:marLeft w:val="0"/>
                              <w:marRight w:val="-13770"/>
                              <w:marTop w:val="0"/>
                              <w:marBottom w:val="0"/>
                              <w:divBdr>
                                <w:top w:val="none" w:sz="0" w:space="0" w:color="auto"/>
                                <w:left w:val="none" w:sz="0" w:space="0" w:color="auto"/>
                                <w:bottom w:val="none" w:sz="0" w:space="0" w:color="auto"/>
                                <w:right w:val="none" w:sz="0" w:space="0" w:color="auto"/>
                              </w:divBdr>
                            </w:div>
                            <w:div w:id="727336628">
                              <w:marLeft w:val="0"/>
                              <w:marRight w:val="-13770"/>
                              <w:marTop w:val="0"/>
                              <w:marBottom w:val="0"/>
                              <w:divBdr>
                                <w:top w:val="none" w:sz="0" w:space="0" w:color="auto"/>
                                <w:left w:val="none" w:sz="0" w:space="0" w:color="auto"/>
                                <w:bottom w:val="none" w:sz="0" w:space="0" w:color="auto"/>
                                <w:right w:val="none" w:sz="0" w:space="0" w:color="auto"/>
                              </w:divBdr>
                            </w:div>
                            <w:div w:id="284580600">
                              <w:marLeft w:val="0"/>
                              <w:marRight w:val="-13770"/>
                              <w:marTop w:val="0"/>
                              <w:marBottom w:val="0"/>
                              <w:divBdr>
                                <w:top w:val="none" w:sz="0" w:space="0" w:color="auto"/>
                                <w:left w:val="none" w:sz="0" w:space="0" w:color="auto"/>
                                <w:bottom w:val="none" w:sz="0" w:space="0" w:color="auto"/>
                                <w:right w:val="none" w:sz="0" w:space="0" w:color="auto"/>
                              </w:divBdr>
                            </w:div>
                            <w:div w:id="2081636053">
                              <w:marLeft w:val="0"/>
                              <w:marRight w:val="-13770"/>
                              <w:marTop w:val="0"/>
                              <w:marBottom w:val="0"/>
                              <w:divBdr>
                                <w:top w:val="none" w:sz="0" w:space="0" w:color="auto"/>
                                <w:left w:val="none" w:sz="0" w:space="0" w:color="auto"/>
                                <w:bottom w:val="none" w:sz="0" w:space="0" w:color="auto"/>
                                <w:right w:val="none" w:sz="0" w:space="0" w:color="auto"/>
                              </w:divBdr>
                            </w:div>
                            <w:div w:id="339044832">
                              <w:marLeft w:val="0"/>
                              <w:marRight w:val="-13770"/>
                              <w:marTop w:val="0"/>
                              <w:marBottom w:val="0"/>
                              <w:divBdr>
                                <w:top w:val="none" w:sz="0" w:space="0" w:color="auto"/>
                                <w:left w:val="none" w:sz="0" w:space="0" w:color="auto"/>
                                <w:bottom w:val="none" w:sz="0" w:space="0" w:color="auto"/>
                                <w:right w:val="none" w:sz="0" w:space="0" w:color="auto"/>
                              </w:divBdr>
                            </w:div>
                            <w:div w:id="1530610170">
                              <w:marLeft w:val="0"/>
                              <w:marRight w:val="-13770"/>
                              <w:marTop w:val="0"/>
                              <w:marBottom w:val="0"/>
                              <w:divBdr>
                                <w:top w:val="none" w:sz="0" w:space="0" w:color="auto"/>
                                <w:left w:val="none" w:sz="0" w:space="0" w:color="auto"/>
                                <w:bottom w:val="none" w:sz="0" w:space="0" w:color="auto"/>
                                <w:right w:val="none" w:sz="0" w:space="0" w:color="auto"/>
                              </w:divBdr>
                            </w:div>
                            <w:div w:id="1084304314">
                              <w:marLeft w:val="0"/>
                              <w:marRight w:val="-13770"/>
                              <w:marTop w:val="0"/>
                              <w:marBottom w:val="0"/>
                              <w:divBdr>
                                <w:top w:val="none" w:sz="0" w:space="0" w:color="auto"/>
                                <w:left w:val="none" w:sz="0" w:space="0" w:color="auto"/>
                                <w:bottom w:val="none" w:sz="0" w:space="0" w:color="auto"/>
                                <w:right w:val="none" w:sz="0" w:space="0" w:color="auto"/>
                              </w:divBdr>
                            </w:div>
                            <w:div w:id="314142302">
                              <w:marLeft w:val="0"/>
                              <w:marRight w:val="-137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234882">
          <w:marLeft w:val="0"/>
          <w:marRight w:val="0"/>
          <w:marTop w:val="100"/>
          <w:marBottom w:val="100"/>
          <w:divBdr>
            <w:top w:val="dashed" w:sz="6" w:space="0" w:color="A8A8A8"/>
            <w:left w:val="none" w:sz="0" w:space="0" w:color="auto"/>
            <w:bottom w:val="none" w:sz="0" w:space="0" w:color="auto"/>
            <w:right w:val="none" w:sz="0" w:space="0" w:color="auto"/>
          </w:divBdr>
          <w:divsChild>
            <w:div w:id="1904900371">
              <w:marLeft w:val="0"/>
              <w:marRight w:val="0"/>
              <w:marTop w:val="750"/>
              <w:marBottom w:val="750"/>
              <w:divBdr>
                <w:top w:val="none" w:sz="0" w:space="0" w:color="auto"/>
                <w:left w:val="none" w:sz="0" w:space="0" w:color="auto"/>
                <w:bottom w:val="none" w:sz="0" w:space="0" w:color="auto"/>
                <w:right w:val="none" w:sz="0" w:space="0" w:color="auto"/>
              </w:divBdr>
              <w:divsChild>
                <w:div w:id="1187594427">
                  <w:marLeft w:val="0"/>
                  <w:marRight w:val="0"/>
                  <w:marTop w:val="0"/>
                  <w:marBottom w:val="0"/>
                  <w:divBdr>
                    <w:top w:val="none" w:sz="0" w:space="0" w:color="auto"/>
                    <w:left w:val="none" w:sz="0" w:space="0" w:color="auto"/>
                    <w:bottom w:val="none" w:sz="0" w:space="0" w:color="auto"/>
                    <w:right w:val="none" w:sz="0" w:space="0" w:color="auto"/>
                  </w:divBdr>
                  <w:divsChild>
                    <w:div w:id="337974796">
                      <w:marLeft w:val="0"/>
                      <w:marRight w:val="0"/>
                      <w:marTop w:val="0"/>
                      <w:marBottom w:val="0"/>
                      <w:divBdr>
                        <w:top w:val="none" w:sz="0" w:space="0" w:color="auto"/>
                        <w:left w:val="none" w:sz="0" w:space="0" w:color="auto"/>
                        <w:bottom w:val="none" w:sz="0" w:space="0" w:color="auto"/>
                        <w:right w:val="none" w:sz="0" w:space="0" w:color="auto"/>
                      </w:divBdr>
                      <w:divsChild>
                        <w:div w:id="569460224">
                          <w:marLeft w:val="0"/>
                          <w:marRight w:val="0"/>
                          <w:marTop w:val="0"/>
                          <w:marBottom w:val="0"/>
                          <w:divBdr>
                            <w:top w:val="none" w:sz="0" w:space="0" w:color="auto"/>
                            <w:left w:val="none" w:sz="0" w:space="0" w:color="auto"/>
                            <w:bottom w:val="none" w:sz="0" w:space="0" w:color="auto"/>
                            <w:right w:val="none" w:sz="0" w:space="0" w:color="auto"/>
                          </w:divBdr>
                          <w:divsChild>
                            <w:div w:id="379936069">
                              <w:marLeft w:val="0"/>
                              <w:marRight w:val="-13770"/>
                              <w:marTop w:val="0"/>
                              <w:marBottom w:val="0"/>
                              <w:divBdr>
                                <w:top w:val="none" w:sz="0" w:space="0" w:color="auto"/>
                                <w:left w:val="none" w:sz="0" w:space="0" w:color="auto"/>
                                <w:bottom w:val="none" w:sz="0" w:space="0" w:color="auto"/>
                                <w:right w:val="none" w:sz="0" w:space="0" w:color="auto"/>
                              </w:divBdr>
                            </w:div>
                            <w:div w:id="1439372697">
                              <w:marLeft w:val="0"/>
                              <w:marRight w:val="-13770"/>
                              <w:marTop w:val="0"/>
                              <w:marBottom w:val="0"/>
                              <w:divBdr>
                                <w:top w:val="none" w:sz="0" w:space="0" w:color="auto"/>
                                <w:left w:val="none" w:sz="0" w:space="0" w:color="auto"/>
                                <w:bottom w:val="none" w:sz="0" w:space="0" w:color="auto"/>
                                <w:right w:val="none" w:sz="0" w:space="0" w:color="auto"/>
                              </w:divBdr>
                            </w:div>
                            <w:div w:id="524901948">
                              <w:marLeft w:val="0"/>
                              <w:marRight w:val="-13770"/>
                              <w:marTop w:val="0"/>
                              <w:marBottom w:val="0"/>
                              <w:divBdr>
                                <w:top w:val="none" w:sz="0" w:space="0" w:color="auto"/>
                                <w:left w:val="none" w:sz="0" w:space="0" w:color="auto"/>
                                <w:bottom w:val="none" w:sz="0" w:space="0" w:color="auto"/>
                                <w:right w:val="none" w:sz="0" w:space="0" w:color="auto"/>
                              </w:divBdr>
                            </w:div>
                            <w:div w:id="938371351">
                              <w:marLeft w:val="0"/>
                              <w:marRight w:val="-13770"/>
                              <w:marTop w:val="0"/>
                              <w:marBottom w:val="0"/>
                              <w:divBdr>
                                <w:top w:val="none" w:sz="0" w:space="0" w:color="auto"/>
                                <w:left w:val="none" w:sz="0" w:space="0" w:color="auto"/>
                                <w:bottom w:val="none" w:sz="0" w:space="0" w:color="auto"/>
                                <w:right w:val="none" w:sz="0" w:space="0" w:color="auto"/>
                              </w:divBdr>
                            </w:div>
                            <w:div w:id="861672439">
                              <w:marLeft w:val="0"/>
                              <w:marRight w:val="-13770"/>
                              <w:marTop w:val="0"/>
                              <w:marBottom w:val="0"/>
                              <w:divBdr>
                                <w:top w:val="none" w:sz="0" w:space="0" w:color="auto"/>
                                <w:left w:val="none" w:sz="0" w:space="0" w:color="auto"/>
                                <w:bottom w:val="none" w:sz="0" w:space="0" w:color="auto"/>
                                <w:right w:val="none" w:sz="0" w:space="0" w:color="auto"/>
                              </w:divBdr>
                            </w:div>
                            <w:div w:id="31469475">
                              <w:marLeft w:val="0"/>
                              <w:marRight w:val="-13770"/>
                              <w:marTop w:val="0"/>
                              <w:marBottom w:val="0"/>
                              <w:divBdr>
                                <w:top w:val="none" w:sz="0" w:space="0" w:color="auto"/>
                                <w:left w:val="none" w:sz="0" w:space="0" w:color="auto"/>
                                <w:bottom w:val="none" w:sz="0" w:space="0" w:color="auto"/>
                                <w:right w:val="none" w:sz="0" w:space="0" w:color="auto"/>
                              </w:divBdr>
                            </w:div>
                            <w:div w:id="386031433">
                              <w:marLeft w:val="0"/>
                              <w:marRight w:val="-137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8849">
      <w:bodyDiv w:val="1"/>
      <w:marLeft w:val="0"/>
      <w:marRight w:val="0"/>
      <w:marTop w:val="0"/>
      <w:marBottom w:val="0"/>
      <w:divBdr>
        <w:top w:val="none" w:sz="0" w:space="0" w:color="auto"/>
        <w:left w:val="none" w:sz="0" w:space="0" w:color="auto"/>
        <w:bottom w:val="none" w:sz="0" w:space="0" w:color="auto"/>
        <w:right w:val="none" w:sz="0" w:space="0" w:color="auto"/>
      </w:divBdr>
    </w:div>
    <w:div w:id="1991251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naacp.org/criminal-justice-fact-sheet/" TargetMode="External"/><Relationship Id="rId9" Type="http://schemas.openxmlformats.org/officeDocument/2006/relationships/hyperlink" Target="http://www.newyorker.com/magazine/2017/04/10/how-we-misunderstand-mass-incarceration"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3470</Words>
  <Characters>19785</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magesh</dc:creator>
  <cp:keywords/>
  <dc:description/>
  <cp:lastModifiedBy>neha magesh</cp:lastModifiedBy>
  <cp:revision>2</cp:revision>
  <cp:lastPrinted>2020-02-07T18:36:00Z</cp:lastPrinted>
  <dcterms:created xsi:type="dcterms:W3CDTF">2020-06-26T01:37:00Z</dcterms:created>
  <dcterms:modified xsi:type="dcterms:W3CDTF">2020-06-26T01:37:00Z</dcterms:modified>
</cp:coreProperties>
</file>